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B0" w:rsidRPr="0033417B" w:rsidRDefault="00DC45B0" w:rsidP="00DC45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u w:val="single"/>
        </w:rPr>
      </w:pPr>
      <w:r w:rsidRPr="0033417B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u w:val="single"/>
        </w:rPr>
        <w:t>Молодые специалисты: права, обязанности и гарантии</w:t>
      </w:r>
    </w:p>
    <w:p w:rsidR="00DC45B0" w:rsidRPr="004F3723" w:rsidRDefault="00DC45B0" w:rsidP="00D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Pr="005250D3">
        <w:rPr>
          <w:rFonts w:ascii="Times New Roman" w:eastAsia="Times New Roman" w:hAnsi="Times New Roman" w:cs="Times New Roman"/>
          <w:bCs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ускников высших учебных заведений</w:t>
      </w:r>
      <w:r w:rsidRPr="00D344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5250D3">
        <w:rPr>
          <w:rFonts w:ascii="Times New Roman" w:eastAsia="Times New Roman" w:hAnsi="Times New Roman" w:cs="Times New Roman"/>
          <w:bCs/>
          <w:sz w:val="28"/>
          <w:szCs w:val="28"/>
        </w:rPr>
        <w:t>а законодательном уровне предусмотрены различные гарантии при трудоустройстве.</w:t>
      </w:r>
      <w:r w:rsidRPr="005250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2C48">
        <w:rPr>
          <w:rFonts w:ascii="Times New Roman" w:eastAsia="Times New Roman" w:hAnsi="Times New Roman" w:cs="Times New Roman"/>
          <w:sz w:val="28"/>
          <w:szCs w:val="28"/>
        </w:rPr>
        <w:t>Все вопросы регулируются</w:t>
      </w:r>
      <w:r w:rsidRPr="00C02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2B1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Положением о распределении выпускников учреждений образования, получивших профессионально-техническое, среднее специальное или высшее образование, утвержденным постановлением Совета Министров Республики Беларусь от 10.12.2007 № 1702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372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ред. от 23.7.2010 №1095)</w:t>
      </w:r>
    </w:p>
    <w:p w:rsidR="00DC45B0" w:rsidRPr="00C02C48" w:rsidRDefault="00DC45B0" w:rsidP="00D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993775</wp:posOffset>
            </wp:positionV>
            <wp:extent cx="3390900" cy="2181225"/>
            <wp:effectExtent l="19050" t="0" r="0" b="0"/>
            <wp:wrapTight wrapText="bothSides">
              <wp:wrapPolygon edited="0">
                <wp:start x="-121" y="0"/>
                <wp:lineTo x="-121" y="21506"/>
                <wp:lineTo x="21600" y="21506"/>
                <wp:lineTo x="21600" y="0"/>
                <wp:lineTo x="-121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0D3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0D3">
        <w:rPr>
          <w:rFonts w:ascii="Times New Roman" w:eastAsia="Times New Roman" w:hAnsi="Times New Roman" w:cs="Times New Roman"/>
          <w:sz w:val="28"/>
          <w:szCs w:val="28"/>
        </w:rPr>
        <w:t xml:space="preserve">с указанным документом выпускники, получившие высшее образование первой и второй ступени в дневной форме получения образования </w:t>
      </w:r>
      <w:r w:rsidRPr="00C02C48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республиканского и (или) местных бюджетов,</w:t>
      </w:r>
      <w:r w:rsidRPr="005250D3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работу по распределению, являются </w:t>
      </w:r>
      <w:r w:rsidRPr="00322B1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молодыми специалистами</w:t>
      </w:r>
      <w:r w:rsidRPr="00322B1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Pr="00322B1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и обязаны</w:t>
      </w:r>
      <w:r w:rsidRPr="00322B1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322B1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отработать два года</w:t>
      </w:r>
      <w:r w:rsidRPr="005250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45B0" w:rsidRPr="00322B19" w:rsidRDefault="00DC45B0" w:rsidP="00D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6F02">
        <w:rPr>
          <w:rFonts w:ascii="Times New Roman" w:eastAsia="Times New Roman" w:hAnsi="Times New Roman" w:cs="Times New Roman"/>
          <w:sz w:val="28"/>
          <w:szCs w:val="28"/>
        </w:rPr>
        <w:t xml:space="preserve">ыпускники, получившие высшее образование, распределяются на работу </w:t>
      </w:r>
      <w:r w:rsidRPr="00322B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 соответствии с полученной специальностью и присвоенной квалификацией</w:t>
      </w:r>
      <w:r w:rsidRPr="00322B1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</w:t>
      </w:r>
    </w:p>
    <w:p w:rsidR="00DC45B0" w:rsidRPr="00D34483" w:rsidRDefault="00DC45B0" w:rsidP="00D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F02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выпускников осуществляется </w:t>
      </w:r>
      <w:r w:rsidRPr="00322B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комиссией по распределению.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6F0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выпускников на работу осуществляется путем выдачи учреждением образования </w:t>
      </w:r>
      <w:r w:rsidRPr="00322B1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свидетельства о направлении на работу</w:t>
      </w:r>
      <w:r w:rsidRPr="00D344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DC45B0" w:rsidRPr="00D34483" w:rsidRDefault="00DC45B0" w:rsidP="00D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F02">
        <w:rPr>
          <w:rFonts w:ascii="Times New Roman" w:eastAsia="Times New Roman" w:hAnsi="Times New Roman" w:cs="Times New Roman"/>
          <w:sz w:val="28"/>
          <w:szCs w:val="28"/>
        </w:rPr>
        <w:t>На нанимателе, в свою очередь, лежит обязанность принять на работу прибывшего молодого специалиста и обеспечить ему условия, указанные в свидетельстве о направлении на работу.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F02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D34483">
        <w:rPr>
          <w:rFonts w:ascii="Times New Roman" w:eastAsia="Times New Roman" w:hAnsi="Times New Roman" w:cs="Times New Roman"/>
          <w:bCs/>
          <w:sz w:val="28"/>
          <w:szCs w:val="28"/>
        </w:rPr>
        <w:t>установлен</w:t>
      </w:r>
      <w:r w:rsidRPr="00F06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2B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запрет на увольнение молодых специалистов </w:t>
      </w:r>
      <w:r w:rsidRPr="006411B9">
        <w:rPr>
          <w:rFonts w:ascii="Times New Roman" w:eastAsia="Times New Roman" w:hAnsi="Times New Roman" w:cs="Times New Roman"/>
          <w:bCs/>
          <w:sz w:val="28"/>
          <w:szCs w:val="28"/>
        </w:rPr>
        <w:t>или перевод их на работу, не связанную с полученной специальностью, квалификацией,</w:t>
      </w:r>
      <w:r w:rsidRPr="00F06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2B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до окончания срока работы по распределению</w:t>
      </w:r>
      <w:r w:rsidRPr="00322B19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.</w:t>
      </w:r>
      <w:r w:rsidRPr="00D344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4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допускается и заключение трудового контракта с данными категори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ями работников на меньший срок.</w:t>
      </w:r>
      <w:r w:rsidRPr="00D344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C45B0" w:rsidRPr="00322B19" w:rsidRDefault="00DC45B0" w:rsidP="00D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C02C48">
        <w:rPr>
          <w:rFonts w:ascii="Times New Roman" w:eastAsia="Times New Roman" w:hAnsi="Times New Roman" w:cs="Times New Roman"/>
          <w:sz w:val="28"/>
          <w:szCs w:val="28"/>
        </w:rPr>
        <w:t>Независимо от формы собственности и хозяйствования наниматель не вправе отказать молодому специалисту в заключени</w:t>
      </w:r>
      <w:proofErr w:type="gramStart"/>
      <w:r w:rsidRPr="00C02C4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02C48">
        <w:rPr>
          <w:rFonts w:ascii="Times New Roman" w:eastAsia="Times New Roman" w:hAnsi="Times New Roman" w:cs="Times New Roman"/>
          <w:sz w:val="28"/>
          <w:szCs w:val="28"/>
        </w:rPr>
        <w:t xml:space="preserve"> труд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договора, который </w:t>
      </w:r>
      <w:r w:rsidRPr="00C02C48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</w:t>
      </w:r>
      <w:r w:rsidRPr="00322B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без предварительного испытания. </w:t>
      </w:r>
    </w:p>
    <w:p w:rsidR="00DC45B0" w:rsidRPr="00322B19" w:rsidRDefault="00DC45B0" w:rsidP="00D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C02C48">
        <w:rPr>
          <w:rFonts w:ascii="Times New Roman" w:eastAsia="Times New Roman" w:hAnsi="Times New Roman" w:cs="Times New Roman"/>
          <w:sz w:val="28"/>
          <w:szCs w:val="28"/>
        </w:rPr>
        <w:t xml:space="preserve">В определенных случаях выпускнику учреждения образования предоставляется возможность </w:t>
      </w:r>
      <w:r w:rsidRPr="00322B1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самостоятельного трудоустройства</w:t>
      </w:r>
      <w:r w:rsidRPr="00C02C48">
        <w:rPr>
          <w:rFonts w:ascii="Times New Roman" w:eastAsia="Times New Roman" w:hAnsi="Times New Roman" w:cs="Times New Roman"/>
          <w:sz w:val="28"/>
          <w:szCs w:val="28"/>
        </w:rPr>
        <w:t xml:space="preserve"> с выдачей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справки, но при этом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Pr="00312C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2B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теряет статус молодого специалиста.</w:t>
      </w:r>
    </w:p>
    <w:p w:rsidR="00DC45B0" w:rsidRDefault="00DC45B0" w:rsidP="00D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Выпускникам</w:t>
      </w:r>
      <w:r w:rsidRPr="00C02C48"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C02C48">
        <w:rPr>
          <w:rFonts w:ascii="Times New Roman" w:eastAsia="Times New Roman" w:hAnsi="Times New Roman" w:cs="Times New Roman"/>
          <w:sz w:val="28"/>
          <w:szCs w:val="28"/>
        </w:rPr>
        <w:t xml:space="preserve">гарантируются </w:t>
      </w:r>
      <w:r w:rsidRPr="00322B1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выплаты</w:t>
      </w:r>
      <w:r w:rsidRPr="00322B19">
        <w:rPr>
          <w:rFonts w:ascii="Times New Roman" w:eastAsia="Times New Roman" w:hAnsi="Times New Roman" w:cs="Times New Roman"/>
          <w:color w:val="00B0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C48">
        <w:rPr>
          <w:rFonts w:ascii="Times New Roman" w:eastAsia="Times New Roman" w:hAnsi="Times New Roman" w:cs="Times New Roman"/>
          <w:sz w:val="28"/>
          <w:szCs w:val="28"/>
        </w:rPr>
        <w:t>предусмотренные действующим законодательством.</w:t>
      </w:r>
    </w:p>
    <w:p w:rsidR="00DC45B0" w:rsidRDefault="00DC45B0" w:rsidP="00DC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003" w:rsidRDefault="00440003"/>
    <w:sectPr w:rsidR="00440003" w:rsidSect="000562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B0"/>
    <w:rsid w:val="002804CD"/>
    <w:rsid w:val="002A1342"/>
    <w:rsid w:val="00440003"/>
    <w:rsid w:val="00DC45B0"/>
    <w:rsid w:val="00F3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B0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2017-03-28T06:17:00Z</dcterms:created>
  <dcterms:modified xsi:type="dcterms:W3CDTF">2017-04-11T05:46:00Z</dcterms:modified>
</cp:coreProperties>
</file>