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A707" w14:textId="77777777" w:rsidR="00CC1A20" w:rsidRPr="00D51DA7" w:rsidRDefault="00CC1A20" w:rsidP="00A256BD">
      <w:pPr>
        <w:pStyle w:val="a3"/>
        <w:jc w:val="center"/>
        <w:rPr>
          <w:lang w:val="be-BY"/>
        </w:rPr>
      </w:pPr>
      <w:r w:rsidRPr="00D51DA7">
        <w:rPr>
          <w:lang w:val="be-BY"/>
        </w:rPr>
        <w:t>Міністэрства адукацыі Рэспублікі Беларусь</w:t>
      </w:r>
    </w:p>
    <w:p w14:paraId="11A49116" w14:textId="77777777" w:rsidR="00A256BD" w:rsidRPr="00D51DA7" w:rsidRDefault="00A256BD" w:rsidP="00A256BD">
      <w:pPr>
        <w:pStyle w:val="a3"/>
        <w:jc w:val="center"/>
        <w:rPr>
          <w:lang w:val="be-BY"/>
        </w:rPr>
      </w:pPr>
      <w:r w:rsidRPr="00D51DA7">
        <w:rPr>
          <w:lang w:val="be-BY"/>
        </w:rPr>
        <w:t>Установа адукацыі «Віцебскі дзяржаўны універсітэт імя П.М. Машэрава»</w:t>
      </w:r>
    </w:p>
    <w:p w14:paraId="715EAECA" w14:textId="77777777" w:rsidR="00A256BD" w:rsidRPr="00D51DA7" w:rsidRDefault="00A256BD" w:rsidP="00A256BD">
      <w:pPr>
        <w:pStyle w:val="a3"/>
        <w:rPr>
          <w:lang w:val="be-BY"/>
        </w:rPr>
      </w:pPr>
    </w:p>
    <w:p w14:paraId="58646541" w14:textId="77777777" w:rsidR="00A256BD" w:rsidRPr="00D51DA7" w:rsidRDefault="00A256BD" w:rsidP="00A256BD">
      <w:pPr>
        <w:pStyle w:val="a3"/>
        <w:rPr>
          <w:lang w:val="be-BY"/>
        </w:rPr>
      </w:pPr>
    </w:p>
    <w:p w14:paraId="1E8D61C8" w14:textId="77777777" w:rsidR="00A256BD" w:rsidRPr="00D51DA7" w:rsidRDefault="00A256BD" w:rsidP="001252AC">
      <w:pPr>
        <w:tabs>
          <w:tab w:val="left" w:pos="0"/>
        </w:tabs>
        <w:spacing w:before="120"/>
        <w:ind w:left="7020" w:right="-83" w:hanging="1633"/>
        <w:jc w:val="both"/>
        <w:rPr>
          <w:lang w:val="be-BY"/>
        </w:rPr>
      </w:pPr>
      <w:r w:rsidRPr="00D51DA7">
        <w:rPr>
          <w:lang w:val="be-BY"/>
        </w:rPr>
        <w:t>ЗАЦЦВЯРДЖАЮ</w:t>
      </w:r>
    </w:p>
    <w:p w14:paraId="30ECF01A" w14:textId="77777777" w:rsidR="00A256BD" w:rsidRPr="00D51DA7" w:rsidRDefault="00C21CAB" w:rsidP="00A256BD">
      <w:pPr>
        <w:tabs>
          <w:tab w:val="left" w:pos="0"/>
        </w:tabs>
        <w:ind w:left="5398" w:right="-85"/>
        <w:rPr>
          <w:lang w:val="be-BY"/>
        </w:rPr>
      </w:pPr>
      <w:r w:rsidRPr="00D51DA7">
        <w:rPr>
          <w:lang w:val="be-BY"/>
        </w:rPr>
        <w:t>Р</w:t>
      </w:r>
      <w:r w:rsidR="00A256BD" w:rsidRPr="00D51DA7">
        <w:rPr>
          <w:lang w:val="be-BY"/>
        </w:rPr>
        <w:t xml:space="preserve">эктар </w:t>
      </w:r>
    </w:p>
    <w:p w14:paraId="0CC3E300" w14:textId="77777777" w:rsidR="00A256BD" w:rsidRPr="00D51DA7" w:rsidRDefault="00A256BD" w:rsidP="00A256BD">
      <w:pPr>
        <w:tabs>
          <w:tab w:val="left" w:pos="0"/>
        </w:tabs>
        <w:ind w:left="5398" w:right="-85"/>
        <w:rPr>
          <w:lang w:val="be-BY"/>
        </w:rPr>
      </w:pPr>
      <w:r w:rsidRPr="00D51DA7">
        <w:rPr>
          <w:lang w:val="be-BY"/>
        </w:rPr>
        <w:t xml:space="preserve"> УА «ВДУ  ім. П.М. Машэрава» </w:t>
      </w:r>
    </w:p>
    <w:p w14:paraId="51E82A66" w14:textId="77777777" w:rsidR="00A256BD" w:rsidRPr="00D51DA7" w:rsidRDefault="00A256BD" w:rsidP="00A256BD">
      <w:pPr>
        <w:tabs>
          <w:tab w:val="left" w:pos="0"/>
        </w:tabs>
        <w:ind w:left="5398" w:right="-85"/>
        <w:rPr>
          <w:lang w:val="be-BY"/>
        </w:rPr>
      </w:pPr>
      <w:r w:rsidRPr="00D51DA7">
        <w:rPr>
          <w:lang w:val="be-BY"/>
        </w:rPr>
        <w:t>_________________</w:t>
      </w:r>
      <w:r w:rsidR="00C21CAB" w:rsidRPr="00D51DA7">
        <w:rPr>
          <w:lang w:val="be-BY"/>
        </w:rPr>
        <w:t>В.В.Багатырова</w:t>
      </w:r>
    </w:p>
    <w:p w14:paraId="52AF7C1F" w14:textId="717A7693" w:rsidR="00A256BD" w:rsidRPr="00D51DA7" w:rsidRDefault="00C21CAB" w:rsidP="00A256BD">
      <w:pPr>
        <w:tabs>
          <w:tab w:val="left" w:pos="0"/>
        </w:tabs>
        <w:ind w:left="5400" w:right="-83"/>
        <w:rPr>
          <w:lang w:val="be-BY"/>
        </w:rPr>
      </w:pPr>
      <w:r w:rsidRPr="00D51DA7">
        <w:rPr>
          <w:lang w:val="be-BY"/>
        </w:rPr>
        <w:t>''_____'' ________________202</w:t>
      </w:r>
      <w:r w:rsidR="00923A5E">
        <w:rPr>
          <w:lang w:val="be-BY"/>
        </w:rPr>
        <w:t>6</w:t>
      </w:r>
      <w:r w:rsidR="00A256BD" w:rsidRPr="00D51DA7">
        <w:rPr>
          <w:lang w:val="be-BY"/>
        </w:rPr>
        <w:t xml:space="preserve"> г.</w:t>
      </w:r>
    </w:p>
    <w:p w14:paraId="31398EC6" w14:textId="77777777" w:rsidR="00A256BD" w:rsidRPr="00D51DA7" w:rsidRDefault="00A256BD" w:rsidP="00A256BD">
      <w:pPr>
        <w:tabs>
          <w:tab w:val="left" w:pos="0"/>
        </w:tabs>
        <w:ind w:left="5400" w:right="-83"/>
      </w:pPr>
    </w:p>
    <w:p w14:paraId="08270FC9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5D953AEE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41029D0B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1C4F8E02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3307A27E" w14:textId="77777777" w:rsidR="00A256BD" w:rsidRPr="00D51DA7" w:rsidRDefault="00A256BD" w:rsidP="00A256B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6F1855A" w14:textId="77777777" w:rsidR="00A256BD" w:rsidRPr="00D51DA7" w:rsidRDefault="00A256BD" w:rsidP="00A256BD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A95B5C5" w14:textId="77777777" w:rsidR="00A256BD" w:rsidRPr="00D51DA7" w:rsidRDefault="00A256BD" w:rsidP="00A256BD">
      <w:pPr>
        <w:tabs>
          <w:tab w:val="left" w:pos="0"/>
        </w:tabs>
        <w:jc w:val="center"/>
        <w:rPr>
          <w:b/>
          <w:sz w:val="44"/>
          <w:szCs w:val="44"/>
          <w:lang w:val="be-BY"/>
        </w:rPr>
      </w:pPr>
      <w:r w:rsidRPr="00D51DA7">
        <w:rPr>
          <w:b/>
          <w:sz w:val="44"/>
          <w:szCs w:val="44"/>
          <w:lang w:val="be-BY"/>
        </w:rPr>
        <w:t xml:space="preserve">Праграма </w:t>
      </w:r>
      <w:r w:rsidR="00C21CAB" w:rsidRPr="00D51DA7">
        <w:rPr>
          <w:b/>
          <w:sz w:val="44"/>
          <w:szCs w:val="44"/>
          <w:lang w:val="be-BY"/>
        </w:rPr>
        <w:t xml:space="preserve">ўступнага </w:t>
      </w:r>
      <w:r w:rsidRPr="00D51DA7">
        <w:rPr>
          <w:b/>
          <w:sz w:val="44"/>
          <w:szCs w:val="44"/>
          <w:lang w:val="be-BY"/>
        </w:rPr>
        <w:t>экзамена</w:t>
      </w:r>
      <w:r w:rsidR="00C21CAB" w:rsidRPr="00D51DA7">
        <w:rPr>
          <w:b/>
          <w:sz w:val="44"/>
          <w:szCs w:val="44"/>
          <w:lang w:val="be-BY"/>
        </w:rPr>
        <w:t xml:space="preserve"> ў магістратуру</w:t>
      </w:r>
    </w:p>
    <w:p w14:paraId="1C6B2BDF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567ED3AA" w14:textId="77777777" w:rsidR="00A256BD" w:rsidRPr="00D51DA7" w:rsidRDefault="00A256BD" w:rsidP="00A256BD">
      <w:pPr>
        <w:pStyle w:val="a4"/>
        <w:tabs>
          <w:tab w:val="left" w:pos="0"/>
        </w:tabs>
        <w:rPr>
          <w:b/>
        </w:rPr>
      </w:pPr>
      <w:r w:rsidRPr="00D51DA7">
        <w:rPr>
          <w:b/>
          <w:lang w:val="be-BY"/>
        </w:rPr>
        <w:t>ДЛЯ СПЕЦЫЯЛЬНАСЦІ</w:t>
      </w:r>
      <w:r w:rsidRPr="00D51DA7">
        <w:rPr>
          <w:b/>
        </w:rPr>
        <w:t>:</w:t>
      </w:r>
    </w:p>
    <w:p w14:paraId="5A8B0FCD" w14:textId="77777777" w:rsidR="00A256BD" w:rsidRDefault="001C4B4A" w:rsidP="00A256BD">
      <w:pPr>
        <w:pStyle w:val="a3"/>
        <w:jc w:val="center"/>
        <w:rPr>
          <w:szCs w:val="28"/>
        </w:rPr>
      </w:pPr>
      <w:r>
        <w:rPr>
          <w:b/>
          <w:sz w:val="26"/>
          <w:szCs w:val="26"/>
        </w:rPr>
        <w:t>7-06-0215-03</w:t>
      </w:r>
      <w:r w:rsidR="00A256BD" w:rsidRPr="00D51DA7">
        <w:rPr>
          <w:szCs w:val="28"/>
        </w:rPr>
        <w:t>– «</w:t>
      </w:r>
      <w:r w:rsidR="00C21CAB" w:rsidRPr="00D51DA7">
        <w:rPr>
          <w:szCs w:val="28"/>
          <w:lang w:val="be-BY"/>
        </w:rPr>
        <w:t>Арт-м</w:t>
      </w:r>
      <w:r w:rsidR="00A26CB3" w:rsidRPr="00D51DA7">
        <w:rPr>
          <w:szCs w:val="28"/>
          <w:lang w:val="be-BY"/>
        </w:rPr>
        <w:t>е</w:t>
      </w:r>
      <w:r w:rsidR="00C21CAB" w:rsidRPr="00D51DA7">
        <w:rPr>
          <w:szCs w:val="28"/>
          <w:lang w:val="be-BY"/>
        </w:rPr>
        <w:t>н</w:t>
      </w:r>
      <w:r w:rsidR="00A26CB3" w:rsidRPr="00D51DA7">
        <w:rPr>
          <w:szCs w:val="28"/>
          <w:lang w:val="be-BY"/>
        </w:rPr>
        <w:t>е</w:t>
      </w:r>
      <w:r w:rsidR="00C21CAB" w:rsidRPr="00D51DA7">
        <w:rPr>
          <w:szCs w:val="28"/>
          <w:lang w:val="be-BY"/>
        </w:rPr>
        <w:t>джмент</w:t>
      </w:r>
      <w:r w:rsidR="00A256BD" w:rsidRPr="00D51DA7">
        <w:rPr>
          <w:szCs w:val="28"/>
        </w:rPr>
        <w:t xml:space="preserve">»  </w:t>
      </w:r>
    </w:p>
    <w:p w14:paraId="23EA0CA8" w14:textId="77777777" w:rsidR="00A256BD" w:rsidRPr="00D51DA7" w:rsidRDefault="00C510C1" w:rsidP="00A256BD">
      <w:pPr>
        <w:tabs>
          <w:tab w:val="left" w:pos="0"/>
        </w:tabs>
        <w:jc w:val="center"/>
        <w:rPr>
          <w:sz w:val="28"/>
          <w:szCs w:val="28"/>
        </w:rPr>
      </w:pPr>
      <w:proofErr w:type="spellStart"/>
      <w:r w:rsidRPr="00036141">
        <w:rPr>
          <w:sz w:val="28"/>
          <w:szCs w:val="28"/>
        </w:rPr>
        <w:t>Праф</w:t>
      </w:r>
      <w:proofErr w:type="spellEnd"/>
      <w:r w:rsidRPr="00036141">
        <w:rPr>
          <w:sz w:val="28"/>
          <w:szCs w:val="28"/>
          <w:lang w:val="be-BY"/>
        </w:rPr>
        <w:t>ілізац</w:t>
      </w:r>
      <w:r w:rsidR="00B82E66" w:rsidRPr="00036141">
        <w:rPr>
          <w:sz w:val="28"/>
          <w:szCs w:val="28"/>
          <w:lang w:val="be-BY"/>
        </w:rPr>
        <w:t>ы</w:t>
      </w:r>
      <w:r w:rsidRPr="00036141">
        <w:rPr>
          <w:sz w:val="28"/>
          <w:szCs w:val="28"/>
          <w:lang w:val="be-BY"/>
        </w:rPr>
        <w:t>я:</w:t>
      </w:r>
      <w:r>
        <w:rPr>
          <w:sz w:val="28"/>
          <w:szCs w:val="28"/>
          <w:lang w:val="be-BY"/>
        </w:rPr>
        <w:t xml:space="preserve"> </w:t>
      </w:r>
      <w:proofErr w:type="spellStart"/>
      <w:r w:rsidR="00122638">
        <w:rPr>
          <w:sz w:val="28"/>
          <w:szCs w:val="28"/>
        </w:rPr>
        <w:t>Праектны</w:t>
      </w:r>
      <w:proofErr w:type="spellEnd"/>
      <w:r w:rsidR="00122638">
        <w:rPr>
          <w:sz w:val="28"/>
          <w:szCs w:val="28"/>
        </w:rPr>
        <w:t xml:space="preserve"> менеджмент у сферы </w:t>
      </w:r>
      <w:proofErr w:type="spellStart"/>
      <w:r w:rsidR="00122638">
        <w:rPr>
          <w:sz w:val="28"/>
          <w:szCs w:val="28"/>
        </w:rPr>
        <w:t>мастацтва</w:t>
      </w:r>
      <w:proofErr w:type="spellEnd"/>
    </w:p>
    <w:p w14:paraId="64F4530F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0C2351FA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420C8A09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7618472B" w14:textId="77777777" w:rsidR="00A256BD" w:rsidRPr="00D51DA7" w:rsidRDefault="00A256BD" w:rsidP="00A256BD">
      <w:pPr>
        <w:tabs>
          <w:tab w:val="left" w:pos="0"/>
        </w:tabs>
        <w:jc w:val="center"/>
        <w:rPr>
          <w:sz w:val="28"/>
          <w:szCs w:val="28"/>
        </w:rPr>
      </w:pPr>
    </w:p>
    <w:p w14:paraId="1C6F3CE7" w14:textId="77777777" w:rsidR="00AB3417" w:rsidRPr="00D51DA7" w:rsidRDefault="00AB3417" w:rsidP="00AB3417">
      <w:pPr>
        <w:tabs>
          <w:tab w:val="left" w:pos="0"/>
        </w:tabs>
        <w:jc w:val="right"/>
        <w:rPr>
          <w:sz w:val="28"/>
          <w:szCs w:val="28"/>
          <w:lang w:val="be-BY"/>
        </w:rPr>
      </w:pPr>
    </w:p>
    <w:p w14:paraId="72801C31" w14:textId="77777777" w:rsidR="00AB3417" w:rsidRPr="00D51DA7" w:rsidRDefault="00AB3417" w:rsidP="00AB3417">
      <w:pPr>
        <w:tabs>
          <w:tab w:val="left" w:pos="0"/>
        </w:tabs>
        <w:jc w:val="right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Рэкамендавана да заццвярджэння</w:t>
      </w:r>
    </w:p>
    <w:p w14:paraId="37C67F6F" w14:textId="77777777" w:rsidR="00AB3417" w:rsidRPr="00D51DA7" w:rsidRDefault="00AB3417" w:rsidP="00AB3417">
      <w:pPr>
        <w:tabs>
          <w:tab w:val="left" w:pos="0"/>
        </w:tabs>
        <w:jc w:val="right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кафедр</w:t>
      </w:r>
      <w:r w:rsidRPr="00D51DA7">
        <w:rPr>
          <w:sz w:val="28"/>
          <w:szCs w:val="28"/>
          <w:lang w:val="be-BY"/>
        </w:rPr>
        <w:t>ай выяўленчага мастацтва</w:t>
      </w:r>
    </w:p>
    <w:p w14:paraId="55139413" w14:textId="70EF7AAC" w:rsidR="00AB3417" w:rsidRPr="001C4B4A" w:rsidRDefault="00AB3417" w:rsidP="00AB3417">
      <w:pPr>
        <w:tabs>
          <w:tab w:val="left" w:pos="0"/>
        </w:tabs>
        <w:ind w:left="3060"/>
        <w:jc w:val="right"/>
        <w:rPr>
          <w:w w:val="0"/>
          <w:sz w:val="28"/>
          <w:szCs w:val="28"/>
          <w:lang w:val="be-BY"/>
        </w:rPr>
      </w:pPr>
      <w:r w:rsidRPr="00923A5E">
        <w:rPr>
          <w:w w:val="0"/>
          <w:sz w:val="28"/>
          <w:szCs w:val="28"/>
          <w:lang w:val="be-BY"/>
        </w:rPr>
        <w:t xml:space="preserve">(пратакол  № </w:t>
      </w:r>
      <w:r w:rsidR="00923A5E" w:rsidRPr="00923A5E">
        <w:rPr>
          <w:w w:val="0"/>
          <w:sz w:val="28"/>
          <w:szCs w:val="28"/>
          <w:lang w:val="be-BY"/>
        </w:rPr>
        <w:t>2</w:t>
      </w:r>
      <w:r w:rsidR="008630B4" w:rsidRPr="00923A5E">
        <w:rPr>
          <w:w w:val="0"/>
          <w:sz w:val="28"/>
          <w:szCs w:val="28"/>
          <w:lang w:val="be-BY"/>
        </w:rPr>
        <w:t xml:space="preserve"> </w:t>
      </w:r>
      <w:r w:rsidRPr="00923A5E">
        <w:rPr>
          <w:w w:val="0"/>
          <w:sz w:val="28"/>
          <w:szCs w:val="28"/>
          <w:lang w:val="be-BY"/>
        </w:rPr>
        <w:t xml:space="preserve">ад </w:t>
      </w:r>
      <w:r w:rsidR="006D0018" w:rsidRPr="00923A5E">
        <w:rPr>
          <w:w w:val="0"/>
          <w:sz w:val="28"/>
          <w:szCs w:val="28"/>
          <w:lang w:val="be-BY"/>
        </w:rPr>
        <w:t>2</w:t>
      </w:r>
      <w:r w:rsidR="00923A5E" w:rsidRPr="00923A5E">
        <w:rPr>
          <w:w w:val="0"/>
          <w:sz w:val="28"/>
          <w:szCs w:val="28"/>
          <w:lang w:val="be-BY"/>
        </w:rPr>
        <w:t>7</w:t>
      </w:r>
      <w:r w:rsidR="001252AC" w:rsidRPr="00923A5E">
        <w:rPr>
          <w:w w:val="0"/>
          <w:sz w:val="28"/>
          <w:szCs w:val="28"/>
          <w:lang w:val="be-BY"/>
        </w:rPr>
        <w:t>.0</w:t>
      </w:r>
      <w:r w:rsidR="008630B4" w:rsidRPr="00923A5E">
        <w:rPr>
          <w:w w:val="0"/>
          <w:sz w:val="28"/>
          <w:szCs w:val="28"/>
          <w:lang w:val="be-BY"/>
        </w:rPr>
        <w:t>1</w:t>
      </w:r>
      <w:r w:rsidR="001252AC" w:rsidRPr="00923A5E">
        <w:rPr>
          <w:w w:val="0"/>
          <w:sz w:val="28"/>
          <w:szCs w:val="28"/>
          <w:lang w:val="be-BY"/>
        </w:rPr>
        <w:t>.</w:t>
      </w:r>
      <w:r w:rsidRPr="00923A5E">
        <w:rPr>
          <w:w w:val="0"/>
          <w:sz w:val="28"/>
          <w:szCs w:val="28"/>
          <w:lang w:val="be-BY"/>
        </w:rPr>
        <w:t>202</w:t>
      </w:r>
      <w:r w:rsidR="00923A5E" w:rsidRPr="00923A5E">
        <w:rPr>
          <w:w w:val="0"/>
          <w:sz w:val="28"/>
          <w:szCs w:val="28"/>
          <w:lang w:val="be-BY"/>
        </w:rPr>
        <w:t>6</w:t>
      </w:r>
      <w:r w:rsidR="008630B4" w:rsidRPr="00923A5E">
        <w:rPr>
          <w:w w:val="0"/>
          <w:sz w:val="28"/>
          <w:szCs w:val="28"/>
          <w:lang w:val="be-BY"/>
        </w:rPr>
        <w:t xml:space="preserve"> </w:t>
      </w:r>
      <w:r w:rsidRPr="00923A5E">
        <w:rPr>
          <w:w w:val="0"/>
          <w:sz w:val="28"/>
          <w:szCs w:val="28"/>
          <w:lang w:val="be-BY"/>
        </w:rPr>
        <w:t>г.)</w:t>
      </w:r>
    </w:p>
    <w:p w14:paraId="6B247311" w14:textId="77777777" w:rsidR="00AB3417" w:rsidRPr="001C4B4A" w:rsidRDefault="00AB3417" w:rsidP="00AB3417">
      <w:pPr>
        <w:tabs>
          <w:tab w:val="left" w:pos="0"/>
        </w:tabs>
        <w:ind w:left="3060"/>
        <w:jc w:val="right"/>
        <w:rPr>
          <w:w w:val="0"/>
          <w:sz w:val="28"/>
          <w:szCs w:val="28"/>
          <w:lang w:val="be-BY"/>
        </w:rPr>
      </w:pPr>
    </w:p>
    <w:p w14:paraId="705F4F08" w14:textId="77777777" w:rsidR="00A256BD" w:rsidRPr="001C4B4A" w:rsidRDefault="00A256BD" w:rsidP="00AB3417">
      <w:pPr>
        <w:tabs>
          <w:tab w:val="left" w:pos="0"/>
        </w:tabs>
        <w:jc w:val="right"/>
        <w:rPr>
          <w:sz w:val="28"/>
          <w:szCs w:val="28"/>
          <w:lang w:val="be-BY"/>
        </w:rPr>
      </w:pPr>
    </w:p>
    <w:p w14:paraId="1367C97D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0FA98353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751FC27E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5E755694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568760E1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229C6DE8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663132C6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0875B970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2757B98F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6B765B71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369EFC9B" w14:textId="32B6E4E4" w:rsidR="00A256BD" w:rsidRPr="008630B4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  <w:r w:rsidRPr="008630B4">
        <w:rPr>
          <w:sz w:val="28"/>
          <w:szCs w:val="28"/>
          <w:lang w:val="be-BY"/>
        </w:rPr>
        <w:t>20</w:t>
      </w:r>
      <w:r w:rsidR="00C21CAB" w:rsidRPr="008630B4">
        <w:rPr>
          <w:sz w:val="28"/>
          <w:szCs w:val="28"/>
          <w:lang w:val="be-BY"/>
        </w:rPr>
        <w:t>2</w:t>
      </w:r>
      <w:r w:rsidR="00923A5E">
        <w:rPr>
          <w:sz w:val="28"/>
          <w:szCs w:val="28"/>
          <w:lang w:val="be-BY"/>
        </w:rPr>
        <w:t>6</w:t>
      </w:r>
      <w:r w:rsidRPr="008630B4">
        <w:rPr>
          <w:sz w:val="28"/>
          <w:szCs w:val="28"/>
          <w:lang w:val="be-BY"/>
        </w:rPr>
        <w:t xml:space="preserve"> г.</w:t>
      </w:r>
    </w:p>
    <w:p w14:paraId="0C4D9835" w14:textId="77777777" w:rsidR="00A256BD" w:rsidRPr="001C4B4A" w:rsidRDefault="00A256BD" w:rsidP="00A256BD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17D4F130" w14:textId="77777777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</w:p>
    <w:p w14:paraId="5F35804C" w14:textId="77777777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</w:p>
    <w:p w14:paraId="2287D6DA" w14:textId="35EB689F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  <w:r w:rsidRPr="001C4B4A">
        <w:rPr>
          <w:b/>
          <w:sz w:val="28"/>
          <w:szCs w:val="28"/>
          <w:lang w:val="be-BY"/>
        </w:rPr>
        <w:lastRenderedPageBreak/>
        <w:t>СКЛАДАЛЬНІК:</w:t>
      </w:r>
      <w:r w:rsidRPr="001C4B4A">
        <w:rPr>
          <w:sz w:val="28"/>
          <w:szCs w:val="28"/>
          <w:lang w:val="be-BY"/>
        </w:rPr>
        <w:tab/>
      </w:r>
      <w:r w:rsidRPr="001C4B4A">
        <w:rPr>
          <w:b/>
          <w:sz w:val="28"/>
          <w:szCs w:val="28"/>
          <w:lang w:val="be-BY"/>
        </w:rPr>
        <w:t>Цыбульскі М.Л.</w:t>
      </w:r>
      <w:r w:rsidR="00923A5E">
        <w:rPr>
          <w:b/>
          <w:sz w:val="28"/>
          <w:szCs w:val="28"/>
          <w:lang w:val="be-BY"/>
        </w:rPr>
        <w:t xml:space="preserve"> </w:t>
      </w:r>
      <w:r w:rsidR="00923A5E">
        <w:rPr>
          <w:sz w:val="28"/>
          <w:szCs w:val="28"/>
          <w:lang w:val="be-BY"/>
        </w:rPr>
        <w:t>Прафесар</w:t>
      </w:r>
      <w:r w:rsidRPr="001C4B4A">
        <w:rPr>
          <w:sz w:val="28"/>
          <w:szCs w:val="28"/>
          <w:lang w:val="be-BY"/>
        </w:rPr>
        <w:t xml:space="preserve"> кафедры выяўленчагамастацтва, кандыдат</w:t>
      </w:r>
      <w:r w:rsidR="00923A5E">
        <w:rPr>
          <w:sz w:val="28"/>
          <w:szCs w:val="28"/>
          <w:lang w:val="be-BY"/>
        </w:rPr>
        <w:t xml:space="preserve"> </w:t>
      </w:r>
      <w:r w:rsidRPr="001C4B4A">
        <w:rPr>
          <w:sz w:val="28"/>
          <w:szCs w:val="28"/>
          <w:lang w:val="be-BY"/>
        </w:rPr>
        <w:t>мастацтвазнаўства</w:t>
      </w:r>
    </w:p>
    <w:p w14:paraId="504A2A9B" w14:textId="77777777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</w:p>
    <w:p w14:paraId="48516C1A" w14:textId="77777777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</w:p>
    <w:p w14:paraId="5ABB65E7" w14:textId="11FE34A8" w:rsidR="005D509E" w:rsidRDefault="00A256BD" w:rsidP="0085333E">
      <w:pPr>
        <w:pStyle w:val="a4"/>
        <w:ind w:left="2877" w:right="-57" w:hanging="2820"/>
        <w:jc w:val="both"/>
        <w:rPr>
          <w:szCs w:val="28"/>
          <w:lang w:val="be-BY"/>
        </w:rPr>
      </w:pPr>
      <w:r w:rsidRPr="001C4B4A">
        <w:rPr>
          <w:b/>
          <w:szCs w:val="28"/>
          <w:lang w:val="be-BY"/>
        </w:rPr>
        <w:t>РЭЦЭНЗЕНТ:</w:t>
      </w:r>
      <w:r w:rsidRPr="001C4B4A">
        <w:rPr>
          <w:szCs w:val="28"/>
          <w:lang w:val="be-BY"/>
        </w:rPr>
        <w:tab/>
      </w:r>
      <w:bookmarkStart w:id="0" w:name="_Hlk128564296"/>
      <w:r w:rsidR="00923A5E">
        <w:rPr>
          <w:b/>
          <w:i/>
          <w:lang w:val="be-BY"/>
        </w:rPr>
        <w:t>Абрамов</w:t>
      </w:r>
      <w:proofErr w:type="spellStart"/>
      <w:r w:rsidR="00923A5E">
        <w:rPr>
          <w:b/>
          <w:i/>
          <w:lang w:val="en-US"/>
        </w:rPr>
        <w:t>i</w:t>
      </w:r>
      <w:proofErr w:type="spellEnd"/>
      <w:r w:rsidR="00923A5E" w:rsidRPr="0085333E">
        <w:rPr>
          <w:b/>
          <w:i/>
          <w:lang w:val="be-BY"/>
        </w:rPr>
        <w:t xml:space="preserve">ч </w:t>
      </w:r>
      <w:r w:rsidR="0085333E">
        <w:rPr>
          <w:b/>
          <w:i/>
          <w:lang w:val="be-BY"/>
        </w:rPr>
        <w:t>Н.А.</w:t>
      </w:r>
      <w:r w:rsidR="0085333E" w:rsidRPr="0085333E">
        <w:rPr>
          <w:rFonts w:ascii="Arial" w:hAnsi="Arial" w:cs="Arial"/>
          <w:color w:val="000000"/>
          <w:sz w:val="21"/>
          <w:szCs w:val="21"/>
          <w:lang w:val="be-BY"/>
        </w:rPr>
        <w:t xml:space="preserve"> </w:t>
      </w:r>
      <w:r w:rsidR="0085333E" w:rsidRPr="0085333E">
        <w:rPr>
          <w:szCs w:val="28"/>
          <w:lang w:val="be-BY"/>
        </w:rPr>
        <w:t>загадчык кафедры дызайну і моды ўстановы адукацыі "Віцебскі дзяржаўны тэхналагічны ўніверсітэт", кандыдат тэхнічных навук, дацэнт.</w:t>
      </w:r>
    </w:p>
    <w:p w14:paraId="5E4E80B3" w14:textId="77777777" w:rsidR="0085333E" w:rsidRPr="0085333E" w:rsidRDefault="0085333E" w:rsidP="0085333E">
      <w:pPr>
        <w:pStyle w:val="a4"/>
        <w:ind w:left="2877" w:right="-57" w:hanging="2820"/>
        <w:jc w:val="both"/>
        <w:rPr>
          <w:szCs w:val="28"/>
          <w:lang w:val="be-BY"/>
        </w:rPr>
      </w:pPr>
    </w:p>
    <w:p w14:paraId="62412C94" w14:textId="77777777" w:rsidR="00A256BD" w:rsidRPr="00D51DA7" w:rsidRDefault="005D509E" w:rsidP="00A256BD">
      <w:pPr>
        <w:tabs>
          <w:tab w:val="left" w:pos="0"/>
        </w:tabs>
        <w:ind w:left="2835" w:hanging="2835"/>
        <w:rPr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ab/>
      </w:r>
      <w:r w:rsidR="00A256BD" w:rsidRPr="00D51DA7">
        <w:rPr>
          <w:b/>
          <w:i/>
          <w:sz w:val="28"/>
          <w:szCs w:val="28"/>
          <w:lang w:val="be-BY"/>
        </w:rPr>
        <w:t>Шамшур В.В</w:t>
      </w:r>
      <w:r w:rsidR="00A256BD" w:rsidRPr="00D51DA7">
        <w:rPr>
          <w:i/>
          <w:sz w:val="28"/>
          <w:szCs w:val="28"/>
          <w:lang w:val="be-BY"/>
        </w:rPr>
        <w:t>,</w:t>
      </w:r>
      <w:r w:rsidR="00A256BD" w:rsidRPr="00D51DA7">
        <w:rPr>
          <w:sz w:val="28"/>
          <w:szCs w:val="28"/>
          <w:lang w:val="be-BY"/>
        </w:rPr>
        <w:t xml:space="preserve"> прафесар кафедры дэкаратыўна-прыкладнога мастацтва і графі</w:t>
      </w:r>
      <w:r w:rsidR="00AB3417" w:rsidRPr="00D51DA7">
        <w:rPr>
          <w:sz w:val="28"/>
          <w:szCs w:val="28"/>
          <w:lang w:val="be-BY"/>
        </w:rPr>
        <w:t>кі, кандыдат мастацтвазнауства;</w:t>
      </w:r>
    </w:p>
    <w:bookmarkEnd w:id="0"/>
    <w:p w14:paraId="7958058D" w14:textId="77777777" w:rsidR="00A256BD" w:rsidRPr="001C4B4A" w:rsidRDefault="00A256BD" w:rsidP="00A256BD">
      <w:pPr>
        <w:tabs>
          <w:tab w:val="left" w:pos="2866"/>
        </w:tabs>
        <w:rPr>
          <w:sz w:val="28"/>
          <w:szCs w:val="28"/>
          <w:lang w:val="be-BY"/>
        </w:rPr>
      </w:pPr>
      <w:r w:rsidRPr="001C4B4A">
        <w:rPr>
          <w:sz w:val="28"/>
          <w:szCs w:val="28"/>
          <w:lang w:val="be-BY"/>
        </w:rPr>
        <w:tab/>
      </w:r>
    </w:p>
    <w:p w14:paraId="40D9DF9E" w14:textId="77777777" w:rsidR="00A256BD" w:rsidRPr="001C4B4A" w:rsidRDefault="00A256BD" w:rsidP="00A256BD">
      <w:pPr>
        <w:tabs>
          <w:tab w:val="left" w:pos="0"/>
        </w:tabs>
        <w:rPr>
          <w:sz w:val="28"/>
          <w:szCs w:val="28"/>
          <w:lang w:val="be-BY"/>
        </w:rPr>
      </w:pPr>
    </w:p>
    <w:p w14:paraId="016491BC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0A378AE7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0FD87CD7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7F39F691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6DB5128B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56955C73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3B088EA8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52558591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35F1F0E8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1DB3B6F8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127F14E6" w14:textId="77777777" w:rsidR="00A256BD" w:rsidRPr="00D51DA7" w:rsidRDefault="00A256BD" w:rsidP="00A256BD">
      <w:pPr>
        <w:jc w:val="center"/>
        <w:rPr>
          <w:sz w:val="28"/>
          <w:szCs w:val="28"/>
          <w:lang w:val="be-BY"/>
        </w:rPr>
      </w:pPr>
    </w:p>
    <w:p w14:paraId="30517600" w14:textId="77777777" w:rsidR="00A256BD" w:rsidRPr="001C4B4A" w:rsidRDefault="00A256BD" w:rsidP="00A256BD">
      <w:pPr>
        <w:jc w:val="center"/>
        <w:rPr>
          <w:sz w:val="28"/>
          <w:szCs w:val="28"/>
          <w:lang w:val="be-BY"/>
        </w:rPr>
      </w:pPr>
    </w:p>
    <w:p w14:paraId="4028AB8D" w14:textId="77777777" w:rsidR="00B00FCA" w:rsidRPr="001C4B4A" w:rsidRDefault="00B00FCA" w:rsidP="00A256BD">
      <w:pPr>
        <w:jc w:val="center"/>
        <w:rPr>
          <w:sz w:val="28"/>
          <w:szCs w:val="28"/>
          <w:lang w:val="be-BY"/>
        </w:rPr>
      </w:pPr>
    </w:p>
    <w:p w14:paraId="734A19FC" w14:textId="77777777" w:rsidR="00B00FCA" w:rsidRPr="001C4B4A" w:rsidRDefault="00B00FCA" w:rsidP="00AB3417">
      <w:pPr>
        <w:jc w:val="center"/>
        <w:rPr>
          <w:sz w:val="28"/>
          <w:szCs w:val="28"/>
          <w:lang w:val="be-BY"/>
        </w:rPr>
      </w:pPr>
    </w:p>
    <w:p w14:paraId="7CD3C99C" w14:textId="77777777" w:rsidR="00A256BD" w:rsidRPr="00D51DA7" w:rsidRDefault="00A256BD" w:rsidP="00AB3417">
      <w:pPr>
        <w:jc w:val="center"/>
        <w:rPr>
          <w:sz w:val="28"/>
          <w:szCs w:val="28"/>
          <w:lang w:val="be-BY"/>
        </w:rPr>
      </w:pPr>
    </w:p>
    <w:p w14:paraId="63EA699E" w14:textId="77777777" w:rsidR="004A3468" w:rsidRPr="00D51DA7" w:rsidRDefault="004A3468" w:rsidP="00AB3417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32E2CDA8" w14:textId="77777777" w:rsidR="004A3468" w:rsidRPr="00D51DA7" w:rsidRDefault="004A3468" w:rsidP="00AB3417">
      <w:pPr>
        <w:tabs>
          <w:tab w:val="left" w:pos="0"/>
        </w:tabs>
        <w:jc w:val="center"/>
        <w:rPr>
          <w:sz w:val="28"/>
          <w:szCs w:val="28"/>
          <w:lang w:val="be-BY"/>
        </w:rPr>
      </w:pPr>
    </w:p>
    <w:p w14:paraId="41F87827" w14:textId="77777777" w:rsidR="00A256BD" w:rsidRPr="00D51DA7" w:rsidRDefault="00A256BD" w:rsidP="00AB3417">
      <w:pPr>
        <w:jc w:val="center"/>
        <w:rPr>
          <w:sz w:val="28"/>
          <w:szCs w:val="28"/>
          <w:lang w:val="be-BY"/>
        </w:rPr>
      </w:pPr>
    </w:p>
    <w:p w14:paraId="74264D00" w14:textId="77777777" w:rsidR="00A256BD" w:rsidRPr="001C4B4A" w:rsidRDefault="00A256BD" w:rsidP="00AB3417">
      <w:pPr>
        <w:jc w:val="center"/>
        <w:rPr>
          <w:sz w:val="28"/>
          <w:szCs w:val="28"/>
          <w:lang w:val="be-BY"/>
        </w:rPr>
      </w:pPr>
    </w:p>
    <w:p w14:paraId="7C64FB39" w14:textId="77777777" w:rsidR="00B00FCA" w:rsidRPr="001C4B4A" w:rsidRDefault="00B00FCA" w:rsidP="00AB3417">
      <w:pPr>
        <w:jc w:val="center"/>
        <w:rPr>
          <w:sz w:val="28"/>
          <w:szCs w:val="28"/>
          <w:lang w:val="be-BY"/>
        </w:rPr>
      </w:pPr>
    </w:p>
    <w:p w14:paraId="4906AE38" w14:textId="77777777" w:rsidR="00B00FCA" w:rsidRPr="001C4B4A" w:rsidRDefault="00B00FCA" w:rsidP="00AB3417">
      <w:pPr>
        <w:jc w:val="center"/>
        <w:rPr>
          <w:sz w:val="28"/>
          <w:szCs w:val="28"/>
          <w:lang w:val="be-BY"/>
        </w:rPr>
      </w:pPr>
    </w:p>
    <w:p w14:paraId="20568592" w14:textId="77777777" w:rsidR="00B00FCA" w:rsidRPr="001C4B4A" w:rsidRDefault="00B00FCA" w:rsidP="00AB3417">
      <w:pPr>
        <w:jc w:val="center"/>
        <w:rPr>
          <w:sz w:val="28"/>
          <w:szCs w:val="28"/>
          <w:lang w:val="be-BY"/>
        </w:rPr>
      </w:pPr>
    </w:p>
    <w:p w14:paraId="324EE2BE" w14:textId="77777777" w:rsidR="00B00FCA" w:rsidRPr="00D51DA7" w:rsidRDefault="00B00FCA" w:rsidP="00AB3417">
      <w:pPr>
        <w:jc w:val="center"/>
        <w:rPr>
          <w:sz w:val="28"/>
          <w:szCs w:val="28"/>
          <w:lang w:val="be-BY"/>
        </w:rPr>
      </w:pPr>
    </w:p>
    <w:p w14:paraId="175D6F6A" w14:textId="77777777" w:rsidR="00AB3417" w:rsidRPr="00D51DA7" w:rsidRDefault="00AB3417" w:rsidP="00AB3417">
      <w:pPr>
        <w:jc w:val="center"/>
        <w:rPr>
          <w:sz w:val="28"/>
          <w:szCs w:val="28"/>
          <w:lang w:val="be-BY"/>
        </w:rPr>
      </w:pPr>
    </w:p>
    <w:p w14:paraId="7687E78F" w14:textId="77777777" w:rsidR="00AB3417" w:rsidRPr="00D51DA7" w:rsidRDefault="00AB3417" w:rsidP="00AB3417">
      <w:pPr>
        <w:jc w:val="center"/>
        <w:rPr>
          <w:sz w:val="28"/>
          <w:szCs w:val="28"/>
          <w:lang w:val="be-BY"/>
        </w:rPr>
      </w:pPr>
    </w:p>
    <w:p w14:paraId="56CB3FAD" w14:textId="77777777" w:rsidR="00AB3417" w:rsidRPr="00D51DA7" w:rsidRDefault="00AB3417" w:rsidP="00A256BD">
      <w:pPr>
        <w:jc w:val="center"/>
        <w:rPr>
          <w:sz w:val="28"/>
          <w:szCs w:val="28"/>
          <w:lang w:val="be-BY"/>
        </w:rPr>
      </w:pPr>
    </w:p>
    <w:p w14:paraId="4E56AAE3" w14:textId="77777777" w:rsidR="00AB3417" w:rsidRPr="00D51DA7" w:rsidRDefault="00AB3417" w:rsidP="00A256BD">
      <w:pPr>
        <w:jc w:val="center"/>
        <w:rPr>
          <w:sz w:val="28"/>
          <w:szCs w:val="28"/>
          <w:lang w:val="be-BY"/>
        </w:rPr>
      </w:pPr>
    </w:p>
    <w:p w14:paraId="6DE6948A" w14:textId="77777777" w:rsidR="00AB3417" w:rsidRPr="00D51DA7" w:rsidRDefault="00AB3417" w:rsidP="00A256BD">
      <w:pPr>
        <w:jc w:val="center"/>
        <w:rPr>
          <w:sz w:val="28"/>
          <w:szCs w:val="28"/>
          <w:lang w:val="be-BY"/>
        </w:rPr>
      </w:pPr>
    </w:p>
    <w:p w14:paraId="41DD5650" w14:textId="77777777" w:rsidR="005D509E" w:rsidRPr="00D51DA7" w:rsidRDefault="005D509E" w:rsidP="00A256BD">
      <w:pPr>
        <w:jc w:val="center"/>
        <w:rPr>
          <w:sz w:val="28"/>
          <w:szCs w:val="28"/>
          <w:lang w:val="be-BY"/>
        </w:rPr>
      </w:pPr>
    </w:p>
    <w:p w14:paraId="63450F5B" w14:textId="77777777" w:rsidR="00BA625D" w:rsidRDefault="00BA625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14:paraId="6B6AFD28" w14:textId="77777777" w:rsidR="004A3468" w:rsidRPr="00D51DA7" w:rsidRDefault="004A3468" w:rsidP="004A3468">
      <w:pPr>
        <w:ind w:left="2880" w:hanging="2880"/>
        <w:jc w:val="center"/>
        <w:rPr>
          <w:b/>
          <w:sz w:val="28"/>
          <w:szCs w:val="28"/>
        </w:rPr>
      </w:pPr>
      <w:r w:rsidRPr="00D51DA7">
        <w:rPr>
          <w:b/>
          <w:sz w:val="28"/>
          <w:szCs w:val="28"/>
        </w:rPr>
        <w:lastRenderedPageBreak/>
        <w:t>ТЛУМАЧАЛЬНАЯ ЗАПІСКА</w:t>
      </w:r>
    </w:p>
    <w:p w14:paraId="027EE557" w14:textId="77777777" w:rsidR="004A3468" w:rsidRPr="00D51DA7" w:rsidRDefault="004A3468" w:rsidP="004A3468">
      <w:pPr>
        <w:ind w:left="2880" w:hanging="2880"/>
        <w:jc w:val="center"/>
        <w:rPr>
          <w:b/>
          <w:sz w:val="28"/>
          <w:szCs w:val="28"/>
        </w:rPr>
      </w:pPr>
    </w:p>
    <w:p w14:paraId="5930ED2E" w14:textId="77777777" w:rsidR="004A3468" w:rsidRPr="00D51DA7" w:rsidRDefault="004A3468" w:rsidP="004A3468">
      <w:pPr>
        <w:ind w:left="2880" w:hanging="2880"/>
        <w:jc w:val="center"/>
        <w:rPr>
          <w:b/>
          <w:i/>
          <w:sz w:val="28"/>
          <w:szCs w:val="28"/>
          <w:lang w:val="be-BY"/>
        </w:rPr>
      </w:pPr>
      <w:r w:rsidRPr="00D51DA7">
        <w:rPr>
          <w:b/>
          <w:i/>
          <w:sz w:val="28"/>
          <w:szCs w:val="28"/>
        </w:rPr>
        <w:t>Характ</w:t>
      </w:r>
      <w:r w:rsidRPr="00D51DA7">
        <w:rPr>
          <w:b/>
          <w:i/>
          <w:sz w:val="28"/>
          <w:szCs w:val="28"/>
          <w:lang w:val="be-BY"/>
        </w:rPr>
        <w:t>арыстыка праграмы</w:t>
      </w:r>
    </w:p>
    <w:p w14:paraId="4507EEDB" w14:textId="77777777" w:rsidR="004A3468" w:rsidRPr="00D51DA7" w:rsidRDefault="004A3468" w:rsidP="004A3468">
      <w:pPr>
        <w:tabs>
          <w:tab w:val="left" w:pos="0"/>
        </w:tabs>
        <w:jc w:val="center"/>
        <w:rPr>
          <w:b/>
          <w:sz w:val="28"/>
          <w:szCs w:val="28"/>
        </w:rPr>
      </w:pPr>
      <w:r w:rsidRPr="00D51DA7">
        <w:rPr>
          <w:b/>
          <w:sz w:val="28"/>
          <w:szCs w:val="28"/>
        </w:rPr>
        <w:t>«</w:t>
      </w:r>
      <w:r w:rsidR="00A32071" w:rsidRPr="00D51DA7">
        <w:rPr>
          <w:b/>
          <w:sz w:val="28"/>
          <w:szCs w:val="28"/>
          <w:lang w:val="be-BY"/>
        </w:rPr>
        <w:t>Арт-м</w:t>
      </w:r>
      <w:r w:rsidR="000F77E6" w:rsidRPr="00D51DA7">
        <w:rPr>
          <w:b/>
          <w:sz w:val="28"/>
          <w:szCs w:val="28"/>
          <w:lang w:val="be-BY"/>
        </w:rPr>
        <w:t>ене</w:t>
      </w:r>
      <w:r w:rsidR="00A32071" w:rsidRPr="00D51DA7">
        <w:rPr>
          <w:b/>
          <w:sz w:val="28"/>
          <w:szCs w:val="28"/>
          <w:lang w:val="be-BY"/>
        </w:rPr>
        <w:t>джмент</w:t>
      </w:r>
      <w:r w:rsidRPr="00D51DA7">
        <w:rPr>
          <w:b/>
          <w:sz w:val="28"/>
          <w:szCs w:val="28"/>
        </w:rPr>
        <w:t>»</w:t>
      </w:r>
    </w:p>
    <w:p w14:paraId="5C631CAD" w14:textId="77777777" w:rsidR="004A3468" w:rsidRPr="00D51DA7" w:rsidRDefault="004A3468" w:rsidP="004A3468">
      <w:pPr>
        <w:jc w:val="center"/>
        <w:rPr>
          <w:b/>
          <w:sz w:val="28"/>
          <w:szCs w:val="28"/>
          <w:lang w:val="be-BY"/>
        </w:rPr>
      </w:pPr>
    </w:p>
    <w:p w14:paraId="614FFFDF" w14:textId="77777777" w:rsidR="004A3468" w:rsidRPr="00D51DA7" w:rsidRDefault="00F5058D" w:rsidP="00F5058D">
      <w:pPr>
        <w:ind w:firstLine="540"/>
        <w:jc w:val="both"/>
        <w:rPr>
          <w:b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Ва ўмовах інтэнсіўна набіраючай абароты рынкавай эканомікі істотным бачыцца ўсведамленне значнасці </w:t>
      </w:r>
      <w:r w:rsidR="00603C20" w:rsidRPr="00D51DA7">
        <w:rPr>
          <w:rStyle w:val="tlid-translationtranslation"/>
          <w:sz w:val="28"/>
          <w:szCs w:val="28"/>
          <w:lang w:val="be-BY"/>
        </w:rPr>
        <w:t>м</w:t>
      </w:r>
      <w:r w:rsidR="00A26CB3" w:rsidRPr="00D51DA7">
        <w:rPr>
          <w:rStyle w:val="tlid-translationtranslation"/>
          <w:sz w:val="28"/>
          <w:szCs w:val="28"/>
          <w:lang w:val="be-BY"/>
        </w:rPr>
        <w:t>ене</w:t>
      </w:r>
      <w:r w:rsidR="00603C20" w:rsidRPr="00D51DA7">
        <w:rPr>
          <w:rStyle w:val="tlid-translationtranslation"/>
          <w:sz w:val="28"/>
          <w:szCs w:val="28"/>
          <w:lang w:val="be-BY"/>
        </w:rPr>
        <w:t>дж</w:t>
      </w:r>
      <w:r w:rsidRPr="00D51DA7">
        <w:rPr>
          <w:rStyle w:val="tlid-translationtranslation"/>
          <w:sz w:val="28"/>
          <w:szCs w:val="28"/>
          <w:lang w:val="be-BY"/>
        </w:rPr>
        <w:t>енту і прадпрымальніцтва ва ўсіх сферах жыццядзейнасці, але асабліва ў сферы мастацтва, паколькі выразная, эфектыўная і канкурэнтаздольная энергія інтэлектуальнага рэсурсу / капіталу м</w:t>
      </w:r>
      <w:r w:rsidR="00603C20" w:rsidRPr="00D51DA7">
        <w:rPr>
          <w:rStyle w:val="tlid-translationtranslation"/>
          <w:sz w:val="28"/>
          <w:szCs w:val="28"/>
          <w:lang w:val="be-BY"/>
        </w:rPr>
        <w:t>э</w:t>
      </w:r>
      <w:r w:rsidRPr="00D51DA7">
        <w:rPr>
          <w:rStyle w:val="tlid-translationtranslation"/>
          <w:sz w:val="28"/>
          <w:szCs w:val="28"/>
          <w:lang w:val="be-BY"/>
        </w:rPr>
        <w:t>н</w:t>
      </w:r>
      <w:r w:rsidR="00603C20" w:rsidRPr="00D51DA7">
        <w:rPr>
          <w:rStyle w:val="tlid-translationtranslation"/>
          <w:sz w:val="28"/>
          <w:szCs w:val="28"/>
          <w:lang w:val="be-BY"/>
        </w:rPr>
        <w:t>э</w:t>
      </w:r>
      <w:r w:rsidRPr="00D51DA7">
        <w:rPr>
          <w:rStyle w:val="tlid-translationtranslation"/>
          <w:sz w:val="28"/>
          <w:szCs w:val="28"/>
          <w:lang w:val="be-BY"/>
        </w:rPr>
        <w:t>джэраў, прадпрымальнікаў, бізнэсоўцаў спрыяе развіццю названай сферы чалавечай актыўнасці, што застаецца ў сучаснай эпосе пераменаў.</w:t>
      </w:r>
    </w:p>
    <w:p w14:paraId="551804D9" w14:textId="77777777" w:rsidR="00C40B64" w:rsidRPr="00D51DA7" w:rsidRDefault="00C40B64" w:rsidP="0013074E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Мэтай уступнага экзамена з'яўляецца вызначэнне дастатковасці ўзроўню ведаў абітурыента для далейшай адукацыйнай дзейнасці ў галіне арт</w:t>
      </w:r>
      <w:r w:rsidR="00ED7CEC" w:rsidRPr="00D51DA7">
        <w:rPr>
          <w:rStyle w:val="tlid-translationtranslation"/>
          <w:sz w:val="28"/>
          <w:szCs w:val="28"/>
          <w:lang w:val="be-BY"/>
        </w:rPr>
        <w:t>-</w:t>
      </w:r>
      <w:r w:rsidRPr="00D51DA7">
        <w:rPr>
          <w:rStyle w:val="tlid-translationtranslation"/>
          <w:sz w:val="28"/>
          <w:szCs w:val="28"/>
          <w:lang w:val="be-BY"/>
        </w:rPr>
        <w:t>м</w:t>
      </w:r>
      <w:r w:rsidR="00654459" w:rsidRPr="00D51DA7">
        <w:rPr>
          <w:rStyle w:val="tlid-translationtranslation"/>
          <w:sz w:val="28"/>
          <w:szCs w:val="28"/>
          <w:lang w:val="be-BY"/>
        </w:rPr>
        <w:t>э</w:t>
      </w:r>
      <w:r w:rsidRPr="00D51DA7">
        <w:rPr>
          <w:rStyle w:val="tlid-translationtranslation"/>
          <w:sz w:val="28"/>
          <w:szCs w:val="28"/>
          <w:lang w:val="be-BY"/>
        </w:rPr>
        <w:t>н</w:t>
      </w:r>
      <w:r w:rsidR="00654459" w:rsidRPr="00D51DA7">
        <w:rPr>
          <w:rStyle w:val="tlid-translationtranslation"/>
          <w:sz w:val="28"/>
          <w:szCs w:val="28"/>
          <w:lang w:val="be-BY"/>
        </w:rPr>
        <w:t>э</w:t>
      </w:r>
      <w:r w:rsidRPr="00D51DA7">
        <w:rPr>
          <w:rStyle w:val="tlid-translationtranslation"/>
          <w:sz w:val="28"/>
          <w:szCs w:val="28"/>
          <w:lang w:val="be-BY"/>
        </w:rPr>
        <w:t>джмент</w:t>
      </w:r>
      <w:r w:rsidR="00654459" w:rsidRPr="00D51DA7">
        <w:rPr>
          <w:rStyle w:val="tlid-translationtranslation"/>
          <w:sz w:val="28"/>
          <w:szCs w:val="28"/>
          <w:lang w:val="be-BY"/>
        </w:rPr>
        <w:t>у</w:t>
      </w:r>
      <w:r w:rsidRPr="00D51DA7">
        <w:rPr>
          <w:rStyle w:val="tlid-translationtranslation"/>
          <w:sz w:val="28"/>
          <w:szCs w:val="28"/>
          <w:lang w:val="be-BY"/>
        </w:rPr>
        <w:t xml:space="preserve">. Праграма ўключае </w:t>
      </w:r>
      <w:r w:rsidR="0013074E" w:rsidRPr="00D51DA7">
        <w:rPr>
          <w:rStyle w:val="tlid-translationtranslation"/>
          <w:sz w:val="28"/>
          <w:szCs w:val="28"/>
          <w:lang w:val="be-BY"/>
        </w:rPr>
        <w:t xml:space="preserve">два </w:t>
      </w:r>
      <w:r w:rsidRPr="00D51DA7">
        <w:rPr>
          <w:rStyle w:val="tlid-translationtranslation"/>
          <w:sz w:val="28"/>
          <w:szCs w:val="28"/>
          <w:lang w:val="be-BY"/>
        </w:rPr>
        <w:t>асноўныя раздзелы</w:t>
      </w:r>
      <w:r w:rsidR="0013074E" w:rsidRPr="00D51DA7">
        <w:rPr>
          <w:rStyle w:val="tlid-translationtranslation"/>
          <w:sz w:val="28"/>
          <w:szCs w:val="28"/>
          <w:lang w:val="be-BY"/>
        </w:rPr>
        <w:t xml:space="preserve"> –</w:t>
      </w:r>
      <w:r w:rsidRPr="00D51DA7">
        <w:rPr>
          <w:rStyle w:val="tlid-translationtranslation"/>
          <w:sz w:val="28"/>
          <w:szCs w:val="28"/>
          <w:lang w:val="be-BY"/>
        </w:rPr>
        <w:t xml:space="preserve"> м</w:t>
      </w:r>
      <w:r w:rsidR="00ED7CEC" w:rsidRPr="00D51DA7">
        <w:rPr>
          <w:rStyle w:val="tlid-translationtranslation"/>
          <w:sz w:val="28"/>
          <w:szCs w:val="28"/>
          <w:lang w:val="be-BY"/>
        </w:rPr>
        <w:t>энэ</w:t>
      </w:r>
      <w:r w:rsidRPr="00D51DA7">
        <w:rPr>
          <w:rStyle w:val="tlid-translationtranslation"/>
          <w:sz w:val="28"/>
          <w:szCs w:val="28"/>
          <w:lang w:val="be-BY"/>
        </w:rPr>
        <w:t>джменту</w:t>
      </w:r>
      <w:r w:rsidR="00ED7CEC" w:rsidRPr="00D51DA7">
        <w:rPr>
          <w:rStyle w:val="tlid-translationtranslation"/>
          <w:sz w:val="28"/>
          <w:szCs w:val="28"/>
          <w:lang w:val="be-BY"/>
        </w:rPr>
        <w:t xml:space="preserve">  і мастацтвазнаўства</w:t>
      </w:r>
      <w:r w:rsidRPr="00D51DA7">
        <w:rPr>
          <w:rStyle w:val="tlid-translationtranslation"/>
          <w:sz w:val="28"/>
          <w:szCs w:val="28"/>
          <w:lang w:val="be-BY"/>
        </w:rPr>
        <w:t xml:space="preserve">, якія адпавядаюць ўзроўню ведаў бакалаўрыяту, неабходныя для наступнага засваення дысцыплін магістарскай праграмы. У час </w:t>
      </w:r>
      <w:r w:rsidR="008B7AC3" w:rsidRPr="00D51DA7">
        <w:rPr>
          <w:rStyle w:val="tlid-translationtranslation"/>
          <w:sz w:val="28"/>
          <w:szCs w:val="28"/>
          <w:lang w:val="be-BY"/>
        </w:rPr>
        <w:t>экзамена</w:t>
      </w:r>
      <w:r w:rsidRPr="00D51DA7">
        <w:rPr>
          <w:rStyle w:val="tlid-translationtranslation"/>
          <w:sz w:val="28"/>
          <w:szCs w:val="28"/>
          <w:lang w:val="be-BY"/>
        </w:rPr>
        <w:t>, абітурыенты павінны паказаць падрыхтаванасць да працягу навучання ў магістратуры і прадэманстраваць схільнасць і гатоўнасць да мэнэджарскай і дзейнасці ў сферы мастацтва і культуры.</w:t>
      </w:r>
    </w:p>
    <w:p w14:paraId="157ED5D2" w14:textId="77777777" w:rsidR="00997BDC" w:rsidRPr="00D51DA7" w:rsidRDefault="00C40B64" w:rsidP="00D365B9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Абітурыент, які здае ўступныя </w:t>
      </w:r>
      <w:r w:rsidR="00ED7CEC" w:rsidRPr="00D51DA7">
        <w:rPr>
          <w:rStyle w:val="tlid-translationtranslation"/>
          <w:sz w:val="28"/>
          <w:szCs w:val="28"/>
          <w:lang w:val="be-BY"/>
        </w:rPr>
        <w:t>экзамены</w:t>
      </w:r>
      <w:r w:rsidRPr="00D51DA7">
        <w:rPr>
          <w:rStyle w:val="tlid-translationtranslation"/>
          <w:sz w:val="28"/>
          <w:szCs w:val="28"/>
          <w:lang w:val="be-BY"/>
        </w:rPr>
        <w:t xml:space="preserve"> па «</w:t>
      </w:r>
      <w:r w:rsidR="00A26CB3" w:rsidRPr="00D51DA7">
        <w:rPr>
          <w:sz w:val="28"/>
          <w:szCs w:val="28"/>
          <w:lang w:val="be-BY"/>
        </w:rPr>
        <w:t>Арт-менеджменту</w:t>
      </w:r>
      <w:r w:rsidRPr="00D51DA7">
        <w:rPr>
          <w:rStyle w:val="tlid-translationtranslation"/>
          <w:sz w:val="28"/>
          <w:szCs w:val="28"/>
          <w:lang w:val="be-BY"/>
        </w:rPr>
        <w:t>», павінен</w:t>
      </w:r>
      <w:r w:rsidR="00997BDC" w:rsidRPr="00D51DA7">
        <w:rPr>
          <w:rStyle w:val="tlid-translationtranslation"/>
          <w:sz w:val="28"/>
          <w:szCs w:val="28"/>
          <w:lang w:val="be-BY"/>
        </w:rPr>
        <w:t>прадэманстраваць:</w:t>
      </w:r>
    </w:p>
    <w:p w14:paraId="3DDD9CBA" w14:textId="77777777" w:rsidR="00997BDC" w:rsidRPr="00D51DA7" w:rsidRDefault="00997BDC" w:rsidP="004A3468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- разуменне асноўных функцый менеджменту, асноўных аспектаў </w:t>
      </w:r>
      <w:r w:rsidR="0013074E" w:rsidRPr="00D51DA7">
        <w:rPr>
          <w:rStyle w:val="tlid-translationtranslation"/>
          <w:sz w:val="28"/>
          <w:szCs w:val="28"/>
          <w:lang w:val="be-BY"/>
        </w:rPr>
        <w:t xml:space="preserve"> і канцэпцый кіравання</w:t>
      </w:r>
      <w:r w:rsidRPr="00D51DA7">
        <w:rPr>
          <w:rStyle w:val="tlid-translationtranslation"/>
          <w:sz w:val="28"/>
          <w:szCs w:val="28"/>
          <w:lang w:val="be-BY"/>
        </w:rPr>
        <w:t>;</w:t>
      </w:r>
    </w:p>
    <w:p w14:paraId="79D25153" w14:textId="77777777" w:rsidR="00997BDC" w:rsidRPr="00D51DA7" w:rsidRDefault="00997BDC" w:rsidP="004A3468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- веданне</w:t>
      </w:r>
      <w:r w:rsidR="002C5C7D" w:rsidRPr="00D51DA7">
        <w:rPr>
          <w:rStyle w:val="tlid-translationtranslation"/>
          <w:sz w:val="28"/>
          <w:szCs w:val="28"/>
          <w:lang w:val="be-BY"/>
        </w:rPr>
        <w:t xml:space="preserve"> асноў мастацтвазнаўства</w:t>
      </w:r>
      <w:r w:rsidRPr="00D51DA7">
        <w:rPr>
          <w:rStyle w:val="tlid-translationtranslation"/>
          <w:sz w:val="28"/>
          <w:szCs w:val="28"/>
          <w:lang w:val="be-BY"/>
        </w:rPr>
        <w:t>,</w:t>
      </w:r>
      <w:r w:rsidR="002C5C7D" w:rsidRPr="00D51DA7">
        <w:rPr>
          <w:rStyle w:val="tlid-translationtranslation"/>
          <w:sz w:val="28"/>
          <w:szCs w:val="28"/>
          <w:lang w:val="be-BY"/>
        </w:rPr>
        <w:t xml:space="preserve"> тэорыі практыкі развіцця мастацтва</w:t>
      </w:r>
      <w:r w:rsidRPr="00D51DA7">
        <w:rPr>
          <w:rStyle w:val="tlid-translationtranslation"/>
          <w:sz w:val="28"/>
          <w:szCs w:val="28"/>
          <w:lang w:val="be-BY"/>
        </w:rPr>
        <w:t>;</w:t>
      </w:r>
    </w:p>
    <w:p w14:paraId="1486E17B" w14:textId="77777777" w:rsidR="00997BDC" w:rsidRPr="00D51DA7" w:rsidRDefault="00997BDC" w:rsidP="004A3468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- валоданне прафесійнай тэрміналогіяй;</w:t>
      </w:r>
    </w:p>
    <w:p w14:paraId="1584D6C5" w14:textId="77777777" w:rsidR="00997BDC" w:rsidRPr="00D51DA7" w:rsidRDefault="00997BDC" w:rsidP="004A3468">
      <w:pPr>
        <w:ind w:firstLine="54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- разуменне праблем сучасна</w:t>
      </w:r>
      <w:r w:rsidR="0013074E" w:rsidRPr="00D51DA7">
        <w:rPr>
          <w:rStyle w:val="tlid-translationtranslation"/>
          <w:sz w:val="28"/>
          <w:szCs w:val="28"/>
          <w:lang w:val="be-BY"/>
        </w:rPr>
        <w:t>га мастацтвазнаўства</w:t>
      </w:r>
      <w:r w:rsidRPr="00D51DA7">
        <w:rPr>
          <w:rStyle w:val="tlid-translationtranslation"/>
          <w:sz w:val="28"/>
          <w:szCs w:val="28"/>
          <w:lang w:val="be-BY"/>
        </w:rPr>
        <w:t xml:space="preserve"> і ўменне прымяняць асноўныя паняцці менеджменту да сферы </w:t>
      </w:r>
      <w:r w:rsidR="0013074E" w:rsidRPr="00D51DA7">
        <w:rPr>
          <w:rStyle w:val="tlid-translationtranslation"/>
          <w:sz w:val="28"/>
          <w:szCs w:val="28"/>
          <w:lang w:val="be-BY"/>
        </w:rPr>
        <w:t>мастацтва і культуры</w:t>
      </w:r>
      <w:r w:rsidRPr="00D51DA7">
        <w:rPr>
          <w:rStyle w:val="tlid-translationtranslation"/>
          <w:sz w:val="28"/>
          <w:szCs w:val="28"/>
          <w:lang w:val="be-BY"/>
        </w:rPr>
        <w:t>;</w:t>
      </w:r>
    </w:p>
    <w:p w14:paraId="2430080E" w14:textId="77777777" w:rsidR="00A32071" w:rsidRPr="00D51DA7" w:rsidRDefault="00997BDC" w:rsidP="004A3468">
      <w:pPr>
        <w:ind w:firstLine="540"/>
        <w:jc w:val="both"/>
        <w:rPr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Экзаменацыйныя пытанні ахопліваюць усе тэмы, прыведзеныя ў праграме. </w:t>
      </w:r>
      <w:r w:rsidR="004A3468" w:rsidRPr="00D51DA7">
        <w:rPr>
          <w:sz w:val="28"/>
          <w:szCs w:val="28"/>
          <w:lang w:val="be-BY"/>
        </w:rPr>
        <w:t xml:space="preserve">Праграма дадзенага курса складзена ў адпаведнасці з патрабаваннямі  існуючага стандарта вышэйшай адукацыі і вучэбным планам па спецыяльнасці  </w:t>
      </w:r>
      <w:r w:rsidR="00A32071" w:rsidRPr="00D51DA7">
        <w:rPr>
          <w:sz w:val="28"/>
          <w:szCs w:val="28"/>
          <w:lang w:val="be-BY"/>
        </w:rPr>
        <w:t>1-20 81 01</w:t>
      </w:r>
      <w:r w:rsidR="004A3468" w:rsidRPr="00D51DA7">
        <w:rPr>
          <w:sz w:val="28"/>
          <w:szCs w:val="28"/>
          <w:lang w:val="be-BY"/>
        </w:rPr>
        <w:t>– «</w:t>
      </w:r>
      <w:r w:rsidR="00B32DCA" w:rsidRPr="00D51DA7">
        <w:rPr>
          <w:b/>
          <w:sz w:val="28"/>
          <w:szCs w:val="28"/>
          <w:lang w:val="be-BY"/>
        </w:rPr>
        <w:t>Арт-менеджмент</w:t>
      </w:r>
      <w:r w:rsidR="004A3468" w:rsidRPr="00D51DA7">
        <w:rPr>
          <w:sz w:val="28"/>
          <w:szCs w:val="28"/>
          <w:lang w:val="be-BY"/>
        </w:rPr>
        <w:t>»</w:t>
      </w:r>
      <w:r w:rsidR="00A32071" w:rsidRPr="00D51DA7">
        <w:rPr>
          <w:sz w:val="28"/>
          <w:szCs w:val="28"/>
          <w:lang w:val="be-BY"/>
        </w:rPr>
        <w:t>.</w:t>
      </w:r>
    </w:p>
    <w:p w14:paraId="61B1B54F" w14:textId="77777777" w:rsidR="00A32071" w:rsidRPr="00D51DA7" w:rsidRDefault="00A32071" w:rsidP="004A3468">
      <w:pPr>
        <w:ind w:firstLine="540"/>
        <w:jc w:val="both"/>
        <w:rPr>
          <w:sz w:val="28"/>
          <w:szCs w:val="28"/>
          <w:lang w:val="be-BY"/>
        </w:rPr>
      </w:pPr>
    </w:p>
    <w:p w14:paraId="798588B0" w14:textId="77777777" w:rsidR="000B34CF" w:rsidRPr="00D51DA7" w:rsidRDefault="004A3468" w:rsidP="00941D01">
      <w:pPr>
        <w:jc w:val="center"/>
        <w:rPr>
          <w:b/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cr/>
      </w:r>
      <w:r w:rsidR="008475BC" w:rsidRPr="00D51DA7">
        <w:rPr>
          <w:b/>
          <w:sz w:val="28"/>
          <w:szCs w:val="28"/>
          <w:lang w:val="be-BY"/>
        </w:rPr>
        <w:t>ЗМЕСТ</w:t>
      </w:r>
      <w:r w:rsidR="008475BC" w:rsidRPr="00D51DA7">
        <w:rPr>
          <w:b/>
          <w:sz w:val="28"/>
          <w:szCs w:val="28"/>
        </w:rPr>
        <w:t xml:space="preserve"> КУРСА</w:t>
      </w:r>
    </w:p>
    <w:p w14:paraId="12D9C4D9" w14:textId="77777777" w:rsidR="002C5C7D" w:rsidRPr="00D51DA7" w:rsidRDefault="002C5C7D" w:rsidP="00941D01">
      <w:pPr>
        <w:jc w:val="center"/>
        <w:rPr>
          <w:b/>
          <w:sz w:val="28"/>
          <w:szCs w:val="28"/>
          <w:lang w:val="be-BY"/>
        </w:rPr>
      </w:pPr>
    </w:p>
    <w:p w14:paraId="47616484" w14:textId="77777777" w:rsidR="00A256BD" w:rsidRPr="00D51DA7" w:rsidRDefault="002C5C7D" w:rsidP="00DB2164">
      <w:pPr>
        <w:jc w:val="center"/>
        <w:rPr>
          <w:i/>
          <w:sz w:val="28"/>
          <w:szCs w:val="28"/>
          <w:lang w:val="be-BY"/>
        </w:rPr>
      </w:pPr>
      <w:r w:rsidRPr="00D51DA7">
        <w:rPr>
          <w:i/>
          <w:sz w:val="28"/>
          <w:szCs w:val="28"/>
          <w:lang w:val="be-BY"/>
        </w:rPr>
        <w:t>Раздзел 1. Агульныя пытанні мастацтвазнаўства</w:t>
      </w:r>
    </w:p>
    <w:p w14:paraId="7E59F1D1" w14:textId="77777777" w:rsidR="002C5C7D" w:rsidRPr="00D51DA7" w:rsidRDefault="002C5C7D" w:rsidP="00A256BD">
      <w:pPr>
        <w:jc w:val="center"/>
        <w:rPr>
          <w:sz w:val="28"/>
          <w:szCs w:val="28"/>
          <w:lang w:val="be-BY"/>
        </w:rPr>
      </w:pPr>
    </w:p>
    <w:p w14:paraId="5B9EE545" w14:textId="77777777" w:rsidR="00500B6A" w:rsidRPr="00D51DA7" w:rsidRDefault="00307C67" w:rsidP="00977179">
      <w:pPr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1. </w:t>
      </w:r>
      <w:r w:rsidR="00500B6A" w:rsidRPr="00D51DA7">
        <w:rPr>
          <w:b/>
          <w:sz w:val="28"/>
          <w:szCs w:val="28"/>
        </w:rPr>
        <w:t xml:space="preserve">Мастацтвазнаўства як навука. Прадмет і задачымастацтвазнаўства. Сучасная структура мастацтвазнаўчыхведаў (гісторыямастацтва, тэорыямастацтва, мастацкаякрытыка, музеязнаўства і </w:t>
      </w:r>
      <w:r w:rsidR="000B34CF" w:rsidRPr="00D51DA7">
        <w:rPr>
          <w:b/>
          <w:iCs/>
          <w:sz w:val="28"/>
          <w:szCs w:val="28"/>
          <w:lang w:val="be-BY"/>
        </w:rPr>
        <w:t>г</w:t>
      </w:r>
      <w:r w:rsidR="00500B6A" w:rsidRPr="00D51DA7">
        <w:rPr>
          <w:b/>
          <w:sz w:val="28"/>
          <w:szCs w:val="28"/>
        </w:rPr>
        <w:t>.</w:t>
      </w:r>
      <w:r w:rsidR="00500B6A" w:rsidRPr="00D51DA7">
        <w:rPr>
          <w:b/>
          <w:iCs/>
          <w:sz w:val="28"/>
          <w:szCs w:val="28"/>
        </w:rPr>
        <w:t>д</w:t>
      </w:r>
      <w:r w:rsidR="00500B6A" w:rsidRPr="00D51DA7">
        <w:rPr>
          <w:b/>
          <w:sz w:val="28"/>
          <w:szCs w:val="28"/>
        </w:rPr>
        <w:t xml:space="preserve">). </w:t>
      </w:r>
    </w:p>
    <w:p w14:paraId="79CE7C21" w14:textId="77777777" w:rsidR="00B00D2C" w:rsidRPr="00D51DA7" w:rsidRDefault="00B00D2C" w:rsidP="009B2589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Мастацтвазнаўства як тэкставае і моўнае  "суправаджэнне" мастацкай практыкі. Лінгвістычныя і літаратурныя аспекты мастацтвазнаўства ("паэтычныя карані" навукі аб мастацтве).Прадмет і задачы мастацтвазнаўства. Гістарычны характар зменаў мэтаў і задач даследавання </w:t>
      </w:r>
      <w:r w:rsidRPr="00D51DA7">
        <w:rPr>
          <w:sz w:val="28"/>
          <w:szCs w:val="28"/>
          <w:lang w:val="be-BY"/>
        </w:rPr>
        <w:lastRenderedPageBreak/>
        <w:t xml:space="preserve">мастацтва. Структура мастацтвазнаўства: тэорыя мастацтва, гісторыя мастацтва, мастацкая крытыка, музеязнаўства, іх функцыянальныя і метадалагічныя адрозненні. </w:t>
      </w:r>
    </w:p>
    <w:p w14:paraId="017CE5B1" w14:textId="77777777" w:rsidR="00977179" w:rsidRPr="00D51DA7" w:rsidRDefault="00B00D2C" w:rsidP="009B2589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Месца інтуіцыі і творчага пачатку ў навуцы аб мастацтве. Тыпалогія метадаў мастацтвазнаўства (метады апісальна-дыскурсіўныя, аналітычныя і абагульняюча-сінтэтычныя).Залежнасць метадалогіі мастацтвазнаўства на тым або іншым этапе ад характара сучаснага мастацкага жыцця, тэорыі мастацтва, стану мастацкай крытыкі, эстэтыкі і філасофіі мастацтва на тым або іншым этапе. </w:t>
      </w:r>
    </w:p>
    <w:p w14:paraId="2F8479C3" w14:textId="77777777" w:rsidR="00977179" w:rsidRPr="00D51DA7" w:rsidRDefault="00977179" w:rsidP="009B2589">
      <w:pPr>
        <w:jc w:val="both"/>
        <w:rPr>
          <w:sz w:val="28"/>
          <w:szCs w:val="28"/>
          <w:lang w:val="be-BY"/>
        </w:rPr>
      </w:pPr>
    </w:p>
    <w:p w14:paraId="08400C1B" w14:textId="77777777" w:rsidR="000B34CF" w:rsidRPr="00D51DA7" w:rsidRDefault="00977179" w:rsidP="009B2589">
      <w:pPr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2. </w:t>
      </w:r>
      <w:r w:rsidR="009B2589" w:rsidRPr="00D51DA7">
        <w:rPr>
          <w:b/>
          <w:sz w:val="28"/>
          <w:szCs w:val="28"/>
          <w:lang w:val="be-BY"/>
        </w:rPr>
        <w:t>Істытуцыянальныя асновы сучаснага мастацтвазнаўства (адукацыйныя ўстановы, навукова-даследчыя інстытуты, цэнтры сучаснага мастацтва,  музеі, прафесійныя саюзы і аб'яднанні і г.д.).</w:t>
      </w:r>
    </w:p>
    <w:p w14:paraId="1C1D13C2" w14:textId="77777777" w:rsidR="00977179" w:rsidRPr="00D51DA7" w:rsidRDefault="000B34CF" w:rsidP="009B2589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Істытуцыянальныя асновы сучаснага мастацтвазнаўства (адукацыйныя ўстановы, навукова-даследчыя інстытуты, цэнтры сучаснага мастацтва,  музеі, прафесійныя саюзы і аб'яднанні і г.д.). Формы абмену навуковай інфармацыяй: перыядычныя выданні, навуковыя форумы і канферэнцыі.Праблема рацыянальнага і ірацыянальнага аспектаў мастацтвазнаўства.</w:t>
      </w:r>
    </w:p>
    <w:p w14:paraId="228BAE31" w14:textId="77777777" w:rsidR="00977179" w:rsidRPr="00D51DA7" w:rsidRDefault="00977179" w:rsidP="00977179">
      <w:pPr>
        <w:tabs>
          <w:tab w:val="num" w:pos="-720"/>
        </w:tabs>
        <w:ind w:firstLine="708"/>
        <w:jc w:val="both"/>
        <w:rPr>
          <w:sz w:val="28"/>
          <w:szCs w:val="28"/>
          <w:lang w:val="be-BY"/>
        </w:rPr>
      </w:pPr>
    </w:p>
    <w:p w14:paraId="63A64C2D" w14:textId="77777777" w:rsidR="009B2589" w:rsidRPr="00D51DA7" w:rsidRDefault="00977179" w:rsidP="009B2589">
      <w:pPr>
        <w:tabs>
          <w:tab w:val="num" w:pos="-720"/>
        </w:tabs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3. </w:t>
      </w:r>
      <w:r w:rsidR="009B2589" w:rsidRPr="00D51DA7">
        <w:rPr>
          <w:b/>
          <w:sz w:val="28"/>
          <w:szCs w:val="28"/>
          <w:lang w:val="be-BY"/>
        </w:rPr>
        <w:t>Праблема відавой і жанравай класіфікацыі мастацтва . Віды мастацтва.</w:t>
      </w:r>
    </w:p>
    <w:p w14:paraId="7DC54FA5" w14:textId="77777777" w:rsidR="00B00D2C" w:rsidRPr="00D51DA7" w:rsidRDefault="008475BC" w:rsidP="00977179">
      <w:pPr>
        <w:tabs>
          <w:tab w:val="num" w:pos="-720"/>
        </w:tabs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ab/>
      </w:r>
      <w:r w:rsidR="00B00D2C" w:rsidRPr="00D51DA7">
        <w:rPr>
          <w:sz w:val="28"/>
          <w:szCs w:val="28"/>
          <w:lang w:val="be-BY"/>
        </w:rPr>
        <w:t>Праблема відавой і жанравай класіфікацыі мастацтва як адна з найважных праблем тэарэтычнага мастацтвазнаўства. Сучасная тэорыя жанраў мастацтва</w:t>
      </w:r>
    </w:p>
    <w:p w14:paraId="158D67AD" w14:textId="77777777" w:rsidR="00B00D2C" w:rsidRPr="00D51DA7" w:rsidRDefault="00B00D2C" w:rsidP="00977179">
      <w:pPr>
        <w:tabs>
          <w:tab w:val="num" w:pos="-720"/>
        </w:tabs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Віды мастацтва як розныя спосабы мастацкага мыслення. Віды і разнавіднасці выяўленчай творчасці. Сістэма відаў мастацтва  і адзінства мастацкага мыслення. Своеасаблівасць мастацкай вобразнасці і мовы мастацтва ў розных яго відах. Выяўленчае мастацтва і архітэктура ў сістэме мастацтваў.Ўзаемадзеянне паміж рознымі видами мастацтваў. Феномен мастацкага сінтэзу.Сінтэтычныя віды мастацтва.</w:t>
      </w:r>
    </w:p>
    <w:p w14:paraId="6CCF1FB4" w14:textId="77777777" w:rsidR="00A256BD" w:rsidRPr="00D51DA7" w:rsidRDefault="00A256BD" w:rsidP="009B2589">
      <w:pPr>
        <w:tabs>
          <w:tab w:val="num" w:pos="-720"/>
        </w:tabs>
        <w:ind w:firstLine="708"/>
        <w:jc w:val="both"/>
        <w:rPr>
          <w:sz w:val="28"/>
          <w:szCs w:val="28"/>
          <w:lang w:val="be-BY"/>
        </w:rPr>
      </w:pPr>
    </w:p>
    <w:p w14:paraId="61001DA5" w14:textId="77777777" w:rsidR="00986AAB" w:rsidRPr="00D51DA7" w:rsidRDefault="00986AAB" w:rsidP="00986AAB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4. </w:t>
      </w:r>
      <w:r w:rsidRPr="00D51DA7">
        <w:rPr>
          <w:b/>
          <w:sz w:val="28"/>
          <w:szCs w:val="28"/>
          <w:lang w:val="be-BY"/>
        </w:rPr>
        <w:tab/>
        <w:t xml:space="preserve">Вызначэнне зместу мастацтва як адна з найважных праблем тэарэтычнага мастацтвазнаўства.  </w:t>
      </w:r>
    </w:p>
    <w:p w14:paraId="5C7E3A73" w14:textId="77777777" w:rsidR="00986AAB" w:rsidRPr="00D51DA7" w:rsidRDefault="00B00D2C" w:rsidP="00986AAB">
      <w:pPr>
        <w:ind w:firstLine="708"/>
        <w:jc w:val="both"/>
        <w:rPr>
          <w:i/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Эстэтычная прырода і сацыяльная роля мастацтва. </w:t>
      </w:r>
      <w:r w:rsidRPr="00240F40">
        <w:rPr>
          <w:sz w:val="28"/>
          <w:szCs w:val="28"/>
          <w:lang w:val="be-BY"/>
        </w:rPr>
        <w:t>Мастацтва як спосабпазнання</w:t>
      </w:r>
      <w:r w:rsidRPr="00D51DA7">
        <w:rPr>
          <w:sz w:val="28"/>
          <w:szCs w:val="28"/>
          <w:lang w:val="be-BY"/>
        </w:rPr>
        <w:t xml:space="preserve"> свету.</w:t>
      </w:r>
      <w:r w:rsidRPr="00240F40">
        <w:rPr>
          <w:sz w:val="28"/>
          <w:szCs w:val="28"/>
          <w:lang w:val="be-BY"/>
        </w:rPr>
        <w:t>Праблемамастацкайпраўды. Узаемадзеяннемастацтва і іншых форм свядомасці. Эстэтычныякаштоўнасці ў мастацтве. Межымастацтва.</w:t>
      </w:r>
      <w:r w:rsidR="00986AAB" w:rsidRPr="00240F40">
        <w:rPr>
          <w:sz w:val="28"/>
          <w:szCs w:val="28"/>
          <w:lang w:val="be-BY"/>
        </w:rPr>
        <w:t>Мастацтва як феномен культуры.</w:t>
      </w:r>
    </w:p>
    <w:p w14:paraId="7195431D" w14:textId="77777777" w:rsidR="008475BC" w:rsidRPr="00D51DA7" w:rsidRDefault="008475BC" w:rsidP="00977179">
      <w:pPr>
        <w:ind w:firstLine="708"/>
        <w:jc w:val="both"/>
        <w:rPr>
          <w:sz w:val="28"/>
          <w:szCs w:val="28"/>
          <w:lang w:val="be-BY"/>
        </w:rPr>
      </w:pPr>
    </w:p>
    <w:p w14:paraId="063C9A9D" w14:textId="77777777" w:rsidR="003D0DB5" w:rsidRPr="00D51DA7" w:rsidRDefault="008475BC" w:rsidP="003D0DB5">
      <w:pPr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5. </w:t>
      </w:r>
      <w:r w:rsidR="003D0DB5" w:rsidRPr="00240F40">
        <w:rPr>
          <w:b/>
          <w:sz w:val="28"/>
          <w:szCs w:val="28"/>
          <w:lang w:val="be-BY"/>
        </w:rPr>
        <w:t>Мовамастацтва і заканамернасціяеразвіцця</w:t>
      </w:r>
      <w:r w:rsidR="003D0DB5" w:rsidRPr="00D51DA7">
        <w:rPr>
          <w:b/>
          <w:sz w:val="28"/>
          <w:szCs w:val="28"/>
          <w:lang w:val="be-BY"/>
        </w:rPr>
        <w:t>.</w:t>
      </w:r>
    </w:p>
    <w:p w14:paraId="5E041BE0" w14:textId="77777777" w:rsidR="003D0DB5" w:rsidRPr="00D51DA7" w:rsidRDefault="003D0DB5" w:rsidP="003D0DB5">
      <w:pPr>
        <w:ind w:firstLine="573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Мастацтва як гістарычна вызначаная сістэма сродкаў выразнасці. Катэгорыя мовы і своеасаблівасць мастацкага мыслення. Сувязь мовы мастацтва з міфалагічным, рэлігійна-містычным, рацыянальным і звычайным мысленнем. Семіятычны падыход да мовы мастацтва. Структурныя аспекты мовы розных відаў мастацтва.</w:t>
      </w:r>
    </w:p>
    <w:p w14:paraId="5EAE4BF8" w14:textId="77777777" w:rsidR="003D0DB5" w:rsidRPr="00D51DA7" w:rsidRDefault="003D0DB5" w:rsidP="003D0DB5">
      <w:pPr>
        <w:ind w:firstLine="573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lastRenderedPageBreak/>
        <w:t>Эвалюцыя мовы мастацтва: гістарычныя асаблівасці і заканамернасці. Уплыў масавай культуры на эвалюцыю мовы мастацтва. Элементы традыцыйнай мовы выяўленчага мастацтва (кампазіцыя, сюжет; колер, каларыт , перспектыва і г.д.) і сродкі  выразнасці ў шэрагу відаў сучаснага мастацтва (відэа, камп’ютарнае мастацтва, мультымедыа).</w:t>
      </w:r>
    </w:p>
    <w:p w14:paraId="5FA56300" w14:textId="77777777" w:rsidR="00A256BD" w:rsidRPr="00D51DA7" w:rsidRDefault="00A256BD" w:rsidP="00977179">
      <w:pPr>
        <w:ind w:firstLine="708"/>
        <w:rPr>
          <w:sz w:val="28"/>
          <w:szCs w:val="28"/>
          <w:lang w:val="be-BY"/>
        </w:rPr>
      </w:pPr>
    </w:p>
    <w:p w14:paraId="66D3E524" w14:textId="77777777" w:rsidR="008F104C" w:rsidRPr="00D51DA7" w:rsidRDefault="00986AAB" w:rsidP="00986AAB">
      <w:pPr>
        <w:autoSpaceDE w:val="0"/>
        <w:autoSpaceDN w:val="0"/>
        <w:adjustRightInd w:val="0"/>
        <w:jc w:val="both"/>
        <w:rPr>
          <w:rStyle w:val="tlid-translationtranslation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1D7C03" w:rsidRPr="00D51DA7">
        <w:rPr>
          <w:b/>
          <w:sz w:val="28"/>
          <w:szCs w:val="28"/>
          <w:lang w:val="be-BY"/>
        </w:rPr>
        <w:t>6</w:t>
      </w:r>
      <w:r w:rsidRPr="00D51DA7">
        <w:rPr>
          <w:b/>
          <w:sz w:val="28"/>
          <w:szCs w:val="28"/>
          <w:lang w:val="be-BY"/>
        </w:rPr>
        <w:t>.</w:t>
      </w:r>
      <w:r w:rsidR="008F104C" w:rsidRPr="00D51DA7">
        <w:rPr>
          <w:rStyle w:val="tlid-translationtranslation"/>
          <w:b/>
          <w:sz w:val="28"/>
          <w:szCs w:val="28"/>
          <w:lang w:val="be-BY"/>
        </w:rPr>
        <w:t>. Мастацкі вобраз і разнастайнасць яго формаў. Вобраз і знак у мастацтве</w:t>
      </w:r>
      <w:r w:rsidR="008F104C" w:rsidRPr="00D51DA7">
        <w:rPr>
          <w:rStyle w:val="tlid-translationtranslation"/>
          <w:lang w:val="be-BY"/>
        </w:rPr>
        <w:t>.</w:t>
      </w:r>
    </w:p>
    <w:p w14:paraId="6A0A96BA" w14:textId="77777777" w:rsidR="008F104C" w:rsidRPr="00D51DA7" w:rsidRDefault="008F104C" w:rsidP="008F104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Вобраз </w:t>
      </w:r>
      <w:r w:rsidR="00CC0B81" w:rsidRPr="00D51DA7">
        <w:rPr>
          <w:rStyle w:val="tlid-translationtranslation"/>
          <w:sz w:val="28"/>
          <w:szCs w:val="28"/>
          <w:lang w:val="be-BY"/>
        </w:rPr>
        <w:t xml:space="preserve">як </w:t>
      </w:r>
      <w:r w:rsidRPr="00D51DA7">
        <w:rPr>
          <w:rStyle w:val="tlid-translationtranslation"/>
          <w:sz w:val="28"/>
          <w:szCs w:val="28"/>
          <w:lang w:val="be-BY"/>
        </w:rPr>
        <w:t>адзін з найважнейшых кампанентаў мастацтва, яго галоўны інструмент. Вобраз, як мастацкая думка аўтара, які складаецца з непарыўна звязаных зместу і формы. Мастацкі вобраз - як вынік асэнсавання мастаком яко</w:t>
      </w:r>
      <w:r w:rsidR="00CC0B81" w:rsidRPr="00D51DA7">
        <w:rPr>
          <w:rStyle w:val="tlid-translationtranslation"/>
          <w:sz w:val="28"/>
          <w:szCs w:val="28"/>
          <w:lang w:val="be-BY"/>
        </w:rPr>
        <w:t>й</w:t>
      </w:r>
      <w:r w:rsidRPr="00D51DA7">
        <w:rPr>
          <w:rStyle w:val="tlid-translationtranslation"/>
          <w:sz w:val="28"/>
          <w:szCs w:val="28"/>
          <w:lang w:val="be-BY"/>
        </w:rPr>
        <w:t>-небудзь з'явы, працэсу ўласцівымі таму</w:t>
      </w:r>
      <w:r w:rsidR="00CC0B81" w:rsidRPr="00D51DA7">
        <w:rPr>
          <w:rStyle w:val="tlid-translationtranslation"/>
          <w:sz w:val="28"/>
          <w:szCs w:val="28"/>
          <w:lang w:val="be-BY"/>
        </w:rPr>
        <w:t>,</w:t>
      </w:r>
      <w:r w:rsidRPr="00D51DA7">
        <w:rPr>
          <w:rStyle w:val="tlid-translationtranslation"/>
          <w:sz w:val="28"/>
          <w:szCs w:val="28"/>
          <w:lang w:val="be-BY"/>
        </w:rPr>
        <w:t xml:space="preserve"> ці іншаму в</w:t>
      </w:r>
      <w:r w:rsidR="00CC0B81" w:rsidRPr="00D51DA7">
        <w:rPr>
          <w:rStyle w:val="tlid-translationtranslation"/>
          <w:sz w:val="28"/>
          <w:szCs w:val="28"/>
          <w:lang w:val="be-BY"/>
        </w:rPr>
        <w:t>іду</w:t>
      </w:r>
      <w:r w:rsidRPr="00D51DA7">
        <w:rPr>
          <w:rStyle w:val="tlid-translationtranslation"/>
          <w:sz w:val="28"/>
          <w:szCs w:val="28"/>
          <w:lang w:val="be-BY"/>
        </w:rPr>
        <w:t xml:space="preserve"> мастацтва спосабамі</w:t>
      </w:r>
      <w:r w:rsidR="00CC0B81" w:rsidRPr="00D51DA7">
        <w:rPr>
          <w:rStyle w:val="tlid-translationtranslation"/>
          <w:sz w:val="28"/>
          <w:szCs w:val="28"/>
          <w:lang w:val="be-BY"/>
        </w:rPr>
        <w:t>.</w:t>
      </w:r>
      <w:r w:rsidRPr="00D51DA7">
        <w:rPr>
          <w:rStyle w:val="tlid-translationtranslation"/>
          <w:sz w:val="28"/>
          <w:szCs w:val="28"/>
          <w:lang w:val="be-BY"/>
        </w:rPr>
        <w:t xml:space="preserve"> Унутраная структура вобраза: розныя канцэпцыі. Мастацкі вобраз як адзінства тыповага і індывідуальнага. Мастацкі вобраз </w:t>
      </w:r>
      <w:r w:rsidR="00CC0B81" w:rsidRPr="00D51DA7">
        <w:rPr>
          <w:rStyle w:val="tlid-translationtranslation"/>
          <w:sz w:val="28"/>
          <w:szCs w:val="28"/>
          <w:lang w:val="be-BY"/>
        </w:rPr>
        <w:t>як</w:t>
      </w:r>
      <w:r w:rsidRPr="00D51DA7">
        <w:rPr>
          <w:rStyle w:val="tlid-translationtranslation"/>
          <w:sz w:val="28"/>
          <w:szCs w:val="28"/>
          <w:lang w:val="be-BY"/>
        </w:rPr>
        <w:t xml:space="preserve"> сістэма </w:t>
      </w:r>
      <w:r w:rsidR="00CC0B81" w:rsidRPr="00D51DA7">
        <w:rPr>
          <w:rStyle w:val="tlid-translationtranslation"/>
          <w:sz w:val="28"/>
          <w:szCs w:val="28"/>
          <w:lang w:val="be-BY"/>
        </w:rPr>
        <w:t xml:space="preserve">ідэй і </w:t>
      </w:r>
      <w:r w:rsidRPr="00D51DA7">
        <w:rPr>
          <w:rStyle w:val="tlid-translationtranslation"/>
          <w:sz w:val="28"/>
          <w:szCs w:val="28"/>
          <w:lang w:val="be-BY"/>
        </w:rPr>
        <w:t xml:space="preserve">думак, </w:t>
      </w:r>
      <w:r w:rsidR="00CC0B81" w:rsidRPr="00D51DA7">
        <w:rPr>
          <w:rStyle w:val="tlid-translationtranslation"/>
          <w:sz w:val="28"/>
          <w:szCs w:val="28"/>
          <w:lang w:val="be-BY"/>
        </w:rPr>
        <w:t>якая</w:t>
      </w:r>
      <w:r w:rsidRPr="00D51DA7">
        <w:rPr>
          <w:rStyle w:val="tlid-translationtranslation"/>
          <w:sz w:val="28"/>
          <w:szCs w:val="28"/>
          <w:lang w:val="be-BY"/>
        </w:rPr>
        <w:t xml:space="preserve"> адпавядае складанасці, эстэтычнаму багаццю і шматграннасці самога жыцця.</w:t>
      </w:r>
    </w:p>
    <w:p w14:paraId="3345590E" w14:textId="77777777" w:rsidR="008F104C" w:rsidRPr="00D51DA7" w:rsidRDefault="008F104C" w:rsidP="00986AAB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</w:p>
    <w:p w14:paraId="06762EC1" w14:textId="77777777" w:rsidR="00986AAB" w:rsidRPr="00D51DA7" w:rsidRDefault="00A4490A" w:rsidP="00986A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2973B0" w:rsidRPr="00D51DA7">
        <w:rPr>
          <w:b/>
          <w:sz w:val="28"/>
          <w:szCs w:val="28"/>
          <w:lang w:val="be-BY"/>
        </w:rPr>
        <w:t>7</w:t>
      </w:r>
      <w:r w:rsidR="00CC0B81" w:rsidRPr="00D51DA7">
        <w:rPr>
          <w:b/>
          <w:sz w:val="28"/>
          <w:szCs w:val="28"/>
          <w:lang w:val="be-BY"/>
        </w:rPr>
        <w:t>.</w:t>
      </w:r>
      <w:r w:rsidR="00CC0B81" w:rsidRPr="00D51DA7">
        <w:rPr>
          <w:rStyle w:val="tlid-translationtranslation"/>
          <w:b/>
          <w:sz w:val="28"/>
          <w:szCs w:val="28"/>
          <w:lang w:val="be-BY"/>
        </w:rPr>
        <w:t xml:space="preserve">. </w:t>
      </w:r>
      <w:r w:rsidR="00986AAB" w:rsidRPr="00D51DA7">
        <w:rPr>
          <w:b/>
          <w:sz w:val="28"/>
          <w:szCs w:val="28"/>
        </w:rPr>
        <w:t xml:space="preserve">Мастацтвазнаўчаедаследаванне, як працэс; яго этапы, задачы і формы. Асаблівасцітэарэтычнага і гістарычнагадаследавання.  </w:t>
      </w:r>
    </w:p>
    <w:p w14:paraId="7EEC4C38" w14:textId="77777777" w:rsidR="00B00D2C" w:rsidRPr="00D51DA7" w:rsidRDefault="00B00D2C" w:rsidP="009B258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Мастацтвазнаўчаедаследаванне як працэс, яго этапы і задачы. Асаблівасцітэарэтычнага і гістарычнагадасле</w:t>
      </w:r>
      <w:r w:rsidRPr="00D51DA7">
        <w:rPr>
          <w:sz w:val="28"/>
          <w:szCs w:val="28"/>
          <w:lang w:val="be-BY"/>
        </w:rPr>
        <w:t>д</w:t>
      </w:r>
      <w:r w:rsidRPr="00D51DA7">
        <w:rPr>
          <w:sz w:val="28"/>
          <w:szCs w:val="28"/>
        </w:rPr>
        <w:t>авання. Вывучэнненавуковайлітаратуры, каталагізацыямастацкіхпомнікаў. Абагульненнематэрыялу і выпрацоўканавуковайканцэпцыі. Афармленневынікаўдаследавання ў тэ</w:t>
      </w:r>
      <w:r w:rsidR="00797337" w:rsidRPr="00D51DA7">
        <w:rPr>
          <w:sz w:val="28"/>
          <w:szCs w:val="28"/>
        </w:rPr>
        <w:t>кстабонавуковаепаведамленне.</w:t>
      </w:r>
      <w:r w:rsidR="00986AAB" w:rsidRPr="00D51DA7">
        <w:rPr>
          <w:sz w:val="28"/>
          <w:szCs w:val="28"/>
          <w:lang w:val="be-BY"/>
        </w:rPr>
        <w:t xml:space="preserve"> Формы і жанры мастацтвазнаўчага даследавання</w:t>
      </w:r>
      <w:r w:rsidR="00986AAB" w:rsidRPr="00D51DA7">
        <w:rPr>
          <w:i/>
          <w:sz w:val="28"/>
          <w:szCs w:val="28"/>
          <w:lang w:val="be-BY"/>
        </w:rPr>
        <w:t xml:space="preserve"> .</w:t>
      </w:r>
    </w:p>
    <w:p w14:paraId="4A3503B1" w14:textId="77777777" w:rsidR="00941D01" w:rsidRPr="00D51DA7" w:rsidRDefault="00941D01" w:rsidP="00941D0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Мастацтвазнаўчае даследаванне як тэкст. Віды і жанры навуковых публікацый: манаграфія, навуковы артыкул, бібліяграфічны (анатаваны) паказальнік, каталог, дысертацыя.</w:t>
      </w:r>
    </w:p>
    <w:p w14:paraId="6EDB872C" w14:textId="77777777" w:rsidR="00A256BD" w:rsidRPr="00D51DA7" w:rsidRDefault="00A256BD" w:rsidP="00A256BD">
      <w:pPr>
        <w:rPr>
          <w:sz w:val="28"/>
          <w:szCs w:val="28"/>
          <w:lang w:val="be-BY"/>
        </w:rPr>
      </w:pPr>
    </w:p>
    <w:p w14:paraId="76DD9612" w14:textId="77777777" w:rsidR="00986AAB" w:rsidRPr="00240F40" w:rsidRDefault="00986AAB" w:rsidP="00986AAB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2973B0" w:rsidRPr="00D51DA7">
        <w:rPr>
          <w:b/>
          <w:sz w:val="28"/>
          <w:szCs w:val="28"/>
          <w:lang w:val="be-BY"/>
        </w:rPr>
        <w:t>8</w:t>
      </w:r>
      <w:r w:rsidRPr="00D51DA7">
        <w:rPr>
          <w:b/>
          <w:sz w:val="28"/>
          <w:szCs w:val="28"/>
          <w:lang w:val="be-BY"/>
        </w:rPr>
        <w:t xml:space="preserve">. </w:t>
      </w:r>
      <w:r w:rsidRPr="00240F40">
        <w:rPr>
          <w:b/>
          <w:sz w:val="28"/>
          <w:szCs w:val="28"/>
          <w:lang w:val="be-BY"/>
        </w:rPr>
        <w:t>Методыкаапісання і аналізутворавыяўленчагамастацтва</w:t>
      </w:r>
    </w:p>
    <w:p w14:paraId="2DD330BE" w14:textId="77777777" w:rsidR="00803820" w:rsidRPr="00D51DA7" w:rsidRDefault="00B00D2C" w:rsidP="00803820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240F40">
        <w:rPr>
          <w:sz w:val="28"/>
          <w:szCs w:val="28"/>
          <w:lang w:val="be-BY"/>
        </w:rPr>
        <w:t xml:space="preserve">Методыкаапісання і аналізутворавыяўленчагамастацтва. </w:t>
      </w:r>
      <w:r w:rsidR="00B32DCA" w:rsidRPr="00D51DA7">
        <w:rPr>
          <w:sz w:val="28"/>
          <w:szCs w:val="28"/>
          <w:lang w:val="be-BY"/>
        </w:rPr>
        <w:t xml:space="preserve">Аналіз мастацкай вобразнасці і мовы. </w:t>
      </w:r>
      <w:r w:rsidRPr="00D51DA7">
        <w:rPr>
          <w:sz w:val="28"/>
          <w:szCs w:val="28"/>
          <w:lang w:val="be-BY"/>
        </w:rPr>
        <w:t xml:space="preserve">Сістэмны аналіз і ўсталяванне ўнутраных сувязяў паміж мастацкімі з'явамі, паміж галоўнымі кампанентамі твора. </w:t>
      </w:r>
    </w:p>
    <w:p w14:paraId="1A01BAC6" w14:textId="77777777" w:rsidR="00A256BD" w:rsidRPr="00D51DA7" w:rsidRDefault="00A256BD" w:rsidP="00A256BD">
      <w:pPr>
        <w:rPr>
          <w:sz w:val="28"/>
          <w:szCs w:val="28"/>
          <w:lang w:val="be-BY"/>
        </w:rPr>
      </w:pPr>
    </w:p>
    <w:p w14:paraId="4F66F7EC" w14:textId="77777777" w:rsidR="00A4490A" w:rsidRPr="00D51DA7" w:rsidRDefault="00A4490A" w:rsidP="00A4490A">
      <w:pPr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2973B0" w:rsidRPr="00D51DA7">
        <w:rPr>
          <w:b/>
          <w:sz w:val="28"/>
          <w:szCs w:val="28"/>
          <w:lang w:val="be-BY"/>
        </w:rPr>
        <w:t>9</w:t>
      </w:r>
      <w:r w:rsidRPr="00D51DA7">
        <w:rPr>
          <w:b/>
          <w:sz w:val="28"/>
          <w:szCs w:val="28"/>
          <w:lang w:val="be-BY"/>
        </w:rPr>
        <w:t xml:space="preserve">. </w:t>
      </w:r>
      <w:r w:rsidR="00F75A2D" w:rsidRPr="00D51DA7">
        <w:rPr>
          <w:b/>
          <w:sz w:val="28"/>
          <w:szCs w:val="28"/>
          <w:lang w:val="be-BY"/>
        </w:rPr>
        <w:t>Філасофія і мастацтва</w:t>
      </w:r>
      <w:r w:rsidRPr="00D51DA7">
        <w:rPr>
          <w:b/>
          <w:sz w:val="28"/>
          <w:szCs w:val="28"/>
          <w:lang w:val="be-BY"/>
        </w:rPr>
        <w:t>.</w:t>
      </w:r>
    </w:p>
    <w:p w14:paraId="3C420934" w14:textId="77777777" w:rsidR="00A4490A" w:rsidRPr="00D51DA7" w:rsidRDefault="00A4490A" w:rsidP="00A4490A">
      <w:pPr>
        <w:ind w:firstLine="573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Філасофія і мастацтва: гісторыя узаемадачыненняў ад Платона да Хайдэгера. </w:t>
      </w:r>
      <w:r w:rsidR="001C18B6" w:rsidRPr="00D51DA7">
        <w:rPr>
          <w:sz w:val="28"/>
          <w:szCs w:val="28"/>
          <w:lang w:val="be-BY"/>
        </w:rPr>
        <w:t>Мастацтва і філасофія: сучасныя аспекты ўзаемадачыненяў.</w:t>
      </w:r>
    </w:p>
    <w:p w14:paraId="4C67DC04" w14:textId="77777777" w:rsidR="00A4490A" w:rsidRPr="00D51DA7" w:rsidRDefault="00A4490A" w:rsidP="00A4490A">
      <w:pPr>
        <w:ind w:firstLine="573"/>
        <w:jc w:val="both"/>
        <w:rPr>
          <w:sz w:val="28"/>
          <w:szCs w:val="28"/>
          <w:lang w:val="be-BY"/>
        </w:rPr>
      </w:pPr>
    </w:p>
    <w:p w14:paraId="47707446" w14:textId="77777777" w:rsidR="00B00D2C" w:rsidRPr="00D51DA7" w:rsidRDefault="00CB1915" w:rsidP="00F60057">
      <w:pPr>
        <w:rPr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2973B0" w:rsidRPr="00D51DA7">
        <w:rPr>
          <w:b/>
          <w:sz w:val="28"/>
          <w:szCs w:val="28"/>
          <w:lang w:val="be-BY"/>
        </w:rPr>
        <w:t>10</w:t>
      </w:r>
      <w:r w:rsidRPr="00D51DA7">
        <w:rPr>
          <w:b/>
          <w:sz w:val="28"/>
          <w:szCs w:val="28"/>
          <w:lang w:val="be-BY"/>
        </w:rPr>
        <w:t xml:space="preserve">. </w:t>
      </w:r>
      <w:r w:rsidR="00B00D2C" w:rsidRPr="00D51DA7">
        <w:rPr>
          <w:b/>
          <w:sz w:val="28"/>
          <w:szCs w:val="28"/>
          <w:lang w:val="be-BY"/>
        </w:rPr>
        <w:t>Мастацкая крытыка, яе функцыі, формы і задачы</w:t>
      </w:r>
      <w:r w:rsidR="00F60057" w:rsidRPr="00D51DA7">
        <w:rPr>
          <w:sz w:val="28"/>
          <w:szCs w:val="28"/>
          <w:lang w:val="be-BY"/>
        </w:rPr>
        <w:t xml:space="preserve">. </w:t>
      </w:r>
    </w:p>
    <w:p w14:paraId="40296DB5" w14:textId="77777777" w:rsidR="00A256BD" w:rsidRPr="00D51DA7" w:rsidRDefault="00B00D2C" w:rsidP="00F60057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Мастацкая крытыка як частка мастацтвазнаўства, яе спецыфіка. Асноўныя этапы развіцця мастацкай крытыкі і эсэістыкі. Месца мастацкай крытыкі ў сістэме сучаснага мастацтвазнаўства. Значэнне гісторыі мастацкай крытыкі для разумення мастацкага працэсу ў мінулым. Ацэначна-суб'ектыўная прырода крытыкі і праблема "аб'ектыўнасці". Мастацкая крытыка і мастацкая практыка. Крытыка як ар'ергард або авангард </w:t>
      </w:r>
      <w:r w:rsidRPr="00D51DA7">
        <w:rPr>
          <w:sz w:val="28"/>
          <w:szCs w:val="28"/>
          <w:lang w:val="be-BY"/>
        </w:rPr>
        <w:lastRenderedPageBreak/>
        <w:t>мастацтвазнаўства. Мастацкая крытыка на сучасным этапе і яе роля ў арганізацыі мастацкага жыцця.</w:t>
      </w:r>
    </w:p>
    <w:p w14:paraId="10628F26" w14:textId="77777777" w:rsidR="00A256BD" w:rsidRPr="00D51DA7" w:rsidRDefault="00A256BD" w:rsidP="00A256BD">
      <w:pPr>
        <w:rPr>
          <w:b/>
          <w:sz w:val="28"/>
          <w:szCs w:val="28"/>
          <w:lang w:val="be-BY"/>
        </w:rPr>
      </w:pPr>
    </w:p>
    <w:p w14:paraId="301A68D7" w14:textId="77777777" w:rsidR="001F3F3C" w:rsidRPr="00D51DA7" w:rsidRDefault="00CB1915" w:rsidP="001F3F3C">
      <w:pPr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1C18B6" w:rsidRPr="00D51DA7">
        <w:rPr>
          <w:b/>
          <w:sz w:val="28"/>
          <w:szCs w:val="28"/>
          <w:lang w:val="be-BY"/>
        </w:rPr>
        <w:t>11</w:t>
      </w:r>
      <w:r w:rsidRPr="00D51DA7">
        <w:rPr>
          <w:b/>
          <w:sz w:val="28"/>
          <w:szCs w:val="28"/>
          <w:lang w:val="be-BY"/>
        </w:rPr>
        <w:t xml:space="preserve">. </w:t>
      </w:r>
      <w:r w:rsidR="00B00D2C" w:rsidRPr="00D51DA7">
        <w:rPr>
          <w:b/>
          <w:sz w:val="28"/>
          <w:szCs w:val="28"/>
        </w:rPr>
        <w:t>Стыль у мастацтве  і ягопраявы</w:t>
      </w:r>
      <w:r w:rsidR="001F3F3C" w:rsidRPr="00D51DA7">
        <w:rPr>
          <w:b/>
          <w:sz w:val="28"/>
          <w:szCs w:val="28"/>
          <w:lang w:val="be-BY"/>
        </w:rPr>
        <w:t>.</w:t>
      </w:r>
    </w:p>
    <w:p w14:paraId="0034D740" w14:textId="77777777" w:rsidR="00A256BD" w:rsidRPr="00D51DA7" w:rsidRDefault="00B00D2C" w:rsidP="001F3F3C">
      <w:pPr>
        <w:ind w:firstLine="708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Стыль, як праблема мастацтвазнаўства. Феномен стыля. Генератары стыля. Стыль, як філасофія гісторыі і як праблема часу. Стыль як эклектыка і як таталітарызм.Мастацкая школа як носьбіт стылю.Стылістычныя традыцыі. Полістылістыка</w:t>
      </w:r>
    </w:p>
    <w:p w14:paraId="06326F3F" w14:textId="77777777" w:rsidR="00A256BD" w:rsidRPr="00D51DA7" w:rsidRDefault="00A256BD" w:rsidP="00A256BD">
      <w:pPr>
        <w:rPr>
          <w:sz w:val="28"/>
          <w:szCs w:val="28"/>
          <w:lang w:val="be-BY"/>
        </w:rPr>
      </w:pPr>
    </w:p>
    <w:p w14:paraId="57E271D1" w14:textId="77777777" w:rsidR="002973B0" w:rsidRPr="00D51DA7" w:rsidRDefault="002973B0" w:rsidP="002973B0">
      <w:pPr>
        <w:ind w:right="-258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1C18B6" w:rsidRPr="00D51DA7">
        <w:rPr>
          <w:b/>
          <w:sz w:val="28"/>
          <w:szCs w:val="28"/>
          <w:lang w:val="be-BY"/>
        </w:rPr>
        <w:t>12</w:t>
      </w:r>
      <w:r w:rsidRPr="00D51DA7">
        <w:rPr>
          <w:b/>
          <w:sz w:val="28"/>
          <w:szCs w:val="28"/>
          <w:lang w:val="be-BY"/>
        </w:rPr>
        <w:t>. Асновы м</w:t>
      </w:r>
      <w:r w:rsidRPr="00D51DA7">
        <w:rPr>
          <w:b/>
          <w:sz w:val="28"/>
          <w:szCs w:val="28"/>
        </w:rPr>
        <w:t>узеязнаўства</w:t>
      </w:r>
      <w:r w:rsidRPr="00D51DA7">
        <w:rPr>
          <w:b/>
          <w:sz w:val="28"/>
          <w:szCs w:val="28"/>
          <w:lang w:val="be-BY"/>
        </w:rPr>
        <w:t>.</w:t>
      </w:r>
    </w:p>
    <w:p w14:paraId="25355467" w14:textId="77777777" w:rsidR="002973B0" w:rsidRPr="00D51DA7" w:rsidRDefault="002973B0" w:rsidP="002973B0">
      <w:pPr>
        <w:ind w:firstLine="573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Тэорыя і практыка к</w:t>
      </w:r>
      <w:r w:rsidRPr="00D51DA7">
        <w:rPr>
          <w:sz w:val="28"/>
          <w:szCs w:val="28"/>
        </w:rPr>
        <w:t>амплектаванне музейных калекцый. Прынцыпызахоўвання і экспанаванніпомнікаўмастацтва. Арганізацыявыставачнайдзейнасці. Гісторыязбіральніцтва. Найбуйнейшыямузеі свету. В</w:t>
      </w:r>
      <w:r w:rsidRPr="00D51DA7">
        <w:rPr>
          <w:sz w:val="28"/>
          <w:szCs w:val="28"/>
          <w:lang w:val="be-BY"/>
        </w:rPr>
        <w:t>і</w:t>
      </w:r>
      <w:r w:rsidRPr="00D51DA7">
        <w:rPr>
          <w:sz w:val="28"/>
          <w:szCs w:val="28"/>
        </w:rPr>
        <w:t>ртуальны</w:t>
      </w:r>
      <w:r w:rsidRPr="00D51DA7">
        <w:rPr>
          <w:sz w:val="28"/>
          <w:szCs w:val="28"/>
          <w:lang w:val="be-BY"/>
        </w:rPr>
        <w:t>я</w:t>
      </w:r>
      <w:r w:rsidRPr="00D51DA7">
        <w:rPr>
          <w:sz w:val="28"/>
          <w:szCs w:val="28"/>
        </w:rPr>
        <w:t xml:space="preserve"> музе</w:t>
      </w:r>
      <w:r w:rsidRPr="00D51DA7">
        <w:rPr>
          <w:sz w:val="28"/>
          <w:szCs w:val="28"/>
          <w:lang w:val="be-BY"/>
        </w:rPr>
        <w:t>і.Музей сучаснага мастацтва. Праблемы арганізацыі экспазіцыі.</w:t>
      </w:r>
    </w:p>
    <w:p w14:paraId="09F3AF37" w14:textId="77777777" w:rsidR="002973B0" w:rsidRPr="00D51DA7" w:rsidRDefault="002973B0" w:rsidP="002973B0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</w:p>
    <w:p w14:paraId="64958282" w14:textId="77777777" w:rsidR="002973B0" w:rsidRPr="00D51DA7" w:rsidRDefault="002973B0" w:rsidP="002973B0">
      <w:pPr>
        <w:autoSpaceDE w:val="0"/>
        <w:autoSpaceDN w:val="0"/>
        <w:adjustRightInd w:val="0"/>
        <w:jc w:val="both"/>
        <w:rPr>
          <w:i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A71EF9" w:rsidRPr="00D51DA7">
        <w:rPr>
          <w:b/>
          <w:sz w:val="28"/>
          <w:szCs w:val="28"/>
          <w:lang w:val="be-BY"/>
        </w:rPr>
        <w:t>13</w:t>
      </w:r>
      <w:r w:rsidRPr="00D51DA7">
        <w:rPr>
          <w:b/>
          <w:sz w:val="28"/>
          <w:szCs w:val="28"/>
          <w:lang w:val="be-BY"/>
        </w:rPr>
        <w:t>.Сацыял</w:t>
      </w:r>
      <w:r w:rsidR="00771C65" w:rsidRPr="00D51DA7">
        <w:rPr>
          <w:b/>
          <w:sz w:val="28"/>
          <w:szCs w:val="28"/>
          <w:lang w:val="be-BY"/>
        </w:rPr>
        <w:t>агічныя аспекты даследавання</w:t>
      </w:r>
      <w:r w:rsidRPr="00D51DA7">
        <w:rPr>
          <w:b/>
          <w:sz w:val="28"/>
          <w:szCs w:val="28"/>
          <w:lang w:val="be-BY"/>
        </w:rPr>
        <w:t xml:space="preserve"> мастацтва.</w:t>
      </w:r>
    </w:p>
    <w:p w14:paraId="56BC918A" w14:textId="77777777" w:rsidR="00F706EF" w:rsidRPr="00D51DA7" w:rsidRDefault="002973B0" w:rsidP="002973B0">
      <w:pPr>
        <w:ind w:firstLine="573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Мастацтва і грамадства.</w:t>
      </w:r>
      <w:r w:rsidR="00771C65" w:rsidRPr="00D51DA7">
        <w:rPr>
          <w:rStyle w:val="tlid-translationtranslation"/>
          <w:sz w:val="28"/>
          <w:szCs w:val="28"/>
          <w:lang w:val="be-BY"/>
        </w:rPr>
        <w:t xml:space="preserve">Сацыяльнае існаванне мастацтва ў сферах жыцця грамадства, яго сацыяльных інстытутах. Сацыялогія мастацтва як навуковая тэорыя і сума навуковых эмпірычных ведаў. </w:t>
      </w:r>
      <w:r w:rsidR="004012AE" w:rsidRPr="00D51DA7">
        <w:rPr>
          <w:rStyle w:val="tlid-translationtranslation"/>
          <w:sz w:val="28"/>
          <w:szCs w:val="28"/>
          <w:lang w:val="be-BY"/>
        </w:rPr>
        <w:t xml:space="preserve">Сацыяльны </w:t>
      </w:r>
      <w:r w:rsidR="00771C65" w:rsidRPr="00D51DA7">
        <w:rPr>
          <w:rStyle w:val="tlid-translationtranslation"/>
          <w:sz w:val="28"/>
          <w:szCs w:val="28"/>
          <w:lang w:val="be-BY"/>
        </w:rPr>
        <w:t>характар мастацтва</w:t>
      </w:r>
      <w:r w:rsidR="004012AE" w:rsidRPr="00D51DA7">
        <w:rPr>
          <w:rStyle w:val="tlid-translationtranslation"/>
          <w:sz w:val="28"/>
          <w:szCs w:val="28"/>
          <w:lang w:val="be-BY"/>
        </w:rPr>
        <w:t>:</w:t>
      </w:r>
      <w:r w:rsidR="00771C65" w:rsidRPr="00D51DA7">
        <w:rPr>
          <w:rStyle w:val="tlid-translationtranslation"/>
          <w:sz w:val="28"/>
          <w:szCs w:val="28"/>
          <w:lang w:val="be-BY"/>
        </w:rPr>
        <w:t xml:space="preserve"> выражэнне ў мастацтве сацыяльнай псіхалогіі, ідэалаў грамадства, светапогляду сацыяльных груп, слаёў і класаў грамадства; функцыянаванне мастацтва ў грамадстве, у сістэме сацыяльных інстытутаў і яго сацыяльная роля;мастацкая жыццё грамадства і мастацкая стратыфікацыя. Асаблівасці ўспрымання і ацэнкі мастацтва мастацкай публікай і мастацкай крытыкай:мастацкая культура грамадства. </w:t>
      </w:r>
      <w:r w:rsidR="004012AE" w:rsidRPr="00D51DA7">
        <w:rPr>
          <w:rStyle w:val="tlid-translationtranslation"/>
          <w:sz w:val="28"/>
          <w:szCs w:val="28"/>
          <w:lang w:val="be-BY"/>
        </w:rPr>
        <w:t xml:space="preserve">Сацыяльная </w:t>
      </w:r>
      <w:r w:rsidR="00771C65" w:rsidRPr="00D51DA7">
        <w:rPr>
          <w:rStyle w:val="tlid-translationtranslation"/>
          <w:sz w:val="28"/>
          <w:szCs w:val="28"/>
          <w:lang w:val="be-BY"/>
        </w:rPr>
        <w:t xml:space="preserve">абумоўленасць </w:t>
      </w:r>
      <w:r w:rsidR="00F706EF" w:rsidRPr="00D51DA7">
        <w:rPr>
          <w:rStyle w:val="tlid-translationtranslation"/>
          <w:sz w:val="28"/>
          <w:szCs w:val="28"/>
          <w:lang w:val="be-BY"/>
        </w:rPr>
        <w:t>гістарычнага развіцця мастацтва</w:t>
      </w:r>
      <w:r w:rsidR="00771C65" w:rsidRPr="00D51DA7">
        <w:rPr>
          <w:rStyle w:val="tlid-translationtranslation"/>
          <w:sz w:val="28"/>
          <w:szCs w:val="28"/>
          <w:lang w:val="be-BY"/>
        </w:rPr>
        <w:t>, сацыяльныя заканамернасціразвіцця мастацтва.</w:t>
      </w:r>
    </w:p>
    <w:p w14:paraId="1B282C95" w14:textId="77777777" w:rsidR="002973B0" w:rsidRPr="00D51DA7" w:rsidRDefault="00771C65" w:rsidP="002973B0">
      <w:pPr>
        <w:ind w:firstLine="573"/>
        <w:jc w:val="both"/>
        <w:rPr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Сацыяльныя праблемы мастацкай творчасці. Ролю грамадства ў фарміраванні творчых задум мастака. </w:t>
      </w:r>
      <w:r w:rsidR="002973B0" w:rsidRPr="00D51DA7">
        <w:rPr>
          <w:sz w:val="28"/>
          <w:szCs w:val="28"/>
          <w:lang w:val="be-BY"/>
        </w:rPr>
        <w:t xml:space="preserve"> Элітарная і папулярнае мастацтва. Мастацтва і ідэалогія, асаблівасці ўзаемадачыненняў мастака і ўлады. Некаторыя праблемы сацыялагічнага вывучэння мастацтва.</w:t>
      </w:r>
    </w:p>
    <w:p w14:paraId="6F43149C" w14:textId="77777777" w:rsidR="002973B0" w:rsidRPr="00D51DA7" w:rsidRDefault="002973B0" w:rsidP="002973B0">
      <w:pPr>
        <w:ind w:firstLine="573"/>
        <w:jc w:val="both"/>
        <w:rPr>
          <w:sz w:val="28"/>
          <w:szCs w:val="28"/>
          <w:lang w:val="be-BY"/>
        </w:rPr>
      </w:pPr>
    </w:p>
    <w:p w14:paraId="7B7AA59F" w14:textId="77777777" w:rsidR="00EE780E" w:rsidRPr="00D51DA7" w:rsidRDefault="002973B0" w:rsidP="00762687">
      <w:pPr>
        <w:jc w:val="both"/>
        <w:rPr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</w:t>
      </w:r>
      <w:r w:rsidR="00A71EF9" w:rsidRPr="00D51DA7">
        <w:rPr>
          <w:b/>
          <w:sz w:val="28"/>
          <w:szCs w:val="28"/>
          <w:lang w:val="be-BY"/>
        </w:rPr>
        <w:t>14</w:t>
      </w:r>
      <w:r w:rsidRPr="00D51DA7">
        <w:rPr>
          <w:b/>
          <w:sz w:val="28"/>
          <w:szCs w:val="28"/>
          <w:lang w:val="be-BY"/>
        </w:rPr>
        <w:t>. Псіхалогія і мастацтвазнаўства</w:t>
      </w:r>
      <w:r w:rsidR="00EE780E" w:rsidRPr="00D51DA7">
        <w:rPr>
          <w:b/>
          <w:sz w:val="28"/>
          <w:szCs w:val="28"/>
          <w:lang w:val="be-BY"/>
        </w:rPr>
        <w:t>.</w:t>
      </w:r>
      <w:r w:rsidRPr="00D51DA7">
        <w:rPr>
          <w:b/>
          <w:sz w:val="28"/>
          <w:szCs w:val="28"/>
          <w:lang w:val="be-BY"/>
        </w:rPr>
        <w:t xml:space="preserve"> Псіхалагічныя праблемы мастацтва.</w:t>
      </w:r>
    </w:p>
    <w:p w14:paraId="2B30B5D5" w14:textId="77777777" w:rsidR="00EE780E" w:rsidRPr="001C4B4A" w:rsidRDefault="00EE780E" w:rsidP="00762687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Тэорыя мастацтва і псіхалогія. Сацыяльная і індывідуальная псіхалогія мастацтва. </w:t>
      </w:r>
      <w:r w:rsidRPr="00BA625D">
        <w:rPr>
          <w:sz w:val="28"/>
          <w:szCs w:val="28"/>
          <w:lang w:val="be-BY"/>
        </w:rPr>
        <w:t xml:space="preserve">Псіхалагічныя ракурсы вывучэння мастацтва (Л.Выгоцкі) Ужыванне прынцыпаў гештальтпсіхалогіі да аналізу мастацкай творчасці і мастацкага ўспрымання. </w:t>
      </w:r>
      <w:r w:rsidRPr="001C4B4A">
        <w:rPr>
          <w:sz w:val="28"/>
          <w:szCs w:val="28"/>
          <w:lang w:val="be-BY"/>
        </w:rPr>
        <w:t>Псіхалогіямастацтвапраздаследаванне формы і матэрыялумастацтва.</w:t>
      </w:r>
    </w:p>
    <w:p w14:paraId="06BC639B" w14:textId="77777777" w:rsidR="002973B0" w:rsidRPr="00D51DA7" w:rsidRDefault="002973B0" w:rsidP="00762687">
      <w:pPr>
        <w:jc w:val="both"/>
        <w:rPr>
          <w:sz w:val="28"/>
          <w:szCs w:val="28"/>
          <w:lang w:val="be-BY"/>
        </w:rPr>
      </w:pPr>
    </w:p>
    <w:p w14:paraId="0445DFC5" w14:textId="77777777" w:rsidR="00A256BD" w:rsidRPr="00240F40" w:rsidRDefault="00EE780E" w:rsidP="00EE780E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Тэма 15. </w:t>
      </w:r>
      <w:r w:rsidR="00A256BD" w:rsidRPr="00240F40">
        <w:rPr>
          <w:b/>
          <w:sz w:val="28"/>
          <w:szCs w:val="28"/>
          <w:lang w:val="be-BY"/>
        </w:rPr>
        <w:t>Сучаснымастацкіпрацэс і спосабыягоасэнсавання. Міждысцыплінарнаевывучэннемастацтва як кірунакбольшпаглыбленагавывучэнняягорозныхаспектаў.</w:t>
      </w:r>
    </w:p>
    <w:p w14:paraId="07A62D5C" w14:textId="77777777" w:rsidR="00762687" w:rsidRPr="00D51DA7" w:rsidRDefault="00A256BD" w:rsidP="00762687">
      <w:pPr>
        <w:ind w:firstLine="360"/>
        <w:jc w:val="both"/>
        <w:rPr>
          <w:sz w:val="28"/>
          <w:szCs w:val="28"/>
          <w:lang w:val="be-BY"/>
        </w:rPr>
      </w:pPr>
      <w:r w:rsidRPr="00240F40">
        <w:rPr>
          <w:sz w:val="28"/>
          <w:szCs w:val="28"/>
          <w:lang w:val="be-BY"/>
        </w:rPr>
        <w:lastRenderedPageBreak/>
        <w:t xml:space="preserve">Сучаснымастацкіпрацэс і спосабыягоасэнсавання. </w:t>
      </w:r>
      <w:r w:rsidR="001C6F81" w:rsidRPr="00D51DA7">
        <w:rPr>
          <w:sz w:val="28"/>
          <w:szCs w:val="28"/>
          <w:lang w:val="be-BY"/>
        </w:rPr>
        <w:t>Межы паняцця "мастацтва" у постмадэрнізме Метадалогія даследавання постмадэрнісцкіх ідэй. Постмадернізм і традыцыя. Знішчэнне дыстанцыі паміж масавым і элітарным мастацтвам. Інтэртэкстуальнасць як метад мастацкай творчасці.</w:t>
      </w:r>
    </w:p>
    <w:p w14:paraId="0D26DD05" w14:textId="77777777" w:rsidR="001C6F81" w:rsidRPr="00D51DA7" w:rsidRDefault="001F3F3C" w:rsidP="001C6F81">
      <w:pPr>
        <w:ind w:firstLine="54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Інтэрнацыянальны арт-свет. Ракурсы вывучэння  мастацтва і праблемы тэрміналогіі. Новыя парадзігмы даследавання сучаснага мастацтва. Міждысцыплінарнае вывучэнне мастацтва як кірунак больш паглыбленага вывучэння яго розных аспектаў.</w:t>
      </w:r>
    </w:p>
    <w:p w14:paraId="26F9BDF1" w14:textId="77777777" w:rsidR="00762687" w:rsidRPr="00D51DA7" w:rsidRDefault="00762687" w:rsidP="00762687">
      <w:pPr>
        <w:pStyle w:val="ad"/>
        <w:ind w:right="-258"/>
        <w:rPr>
          <w:szCs w:val="28"/>
        </w:rPr>
      </w:pPr>
    </w:p>
    <w:p w14:paraId="55F89812" w14:textId="77777777" w:rsidR="007C606A" w:rsidRPr="00D51DA7" w:rsidRDefault="007C606A" w:rsidP="00DB2164">
      <w:pPr>
        <w:ind w:left="360" w:firstLine="540"/>
        <w:jc w:val="center"/>
        <w:rPr>
          <w:i/>
          <w:sz w:val="28"/>
          <w:szCs w:val="28"/>
          <w:lang w:val="be-BY"/>
        </w:rPr>
      </w:pPr>
      <w:r w:rsidRPr="00D51DA7">
        <w:rPr>
          <w:i/>
          <w:sz w:val="28"/>
          <w:szCs w:val="28"/>
          <w:lang w:val="be-BY"/>
        </w:rPr>
        <w:t>Раздзел 2</w:t>
      </w:r>
      <w:r w:rsidR="00E333E4" w:rsidRPr="00D51DA7">
        <w:rPr>
          <w:i/>
          <w:sz w:val="28"/>
          <w:szCs w:val="28"/>
          <w:lang w:val="be-BY"/>
        </w:rPr>
        <w:t>. Асноўныя пытанні менеджменту</w:t>
      </w:r>
    </w:p>
    <w:p w14:paraId="3CEEDC5B" w14:textId="77777777" w:rsidR="007C606A" w:rsidRPr="00D51DA7" w:rsidRDefault="007C606A" w:rsidP="00047E7C">
      <w:pPr>
        <w:ind w:left="360" w:firstLine="540"/>
        <w:jc w:val="both"/>
        <w:rPr>
          <w:sz w:val="28"/>
          <w:szCs w:val="28"/>
          <w:lang w:val="be-BY"/>
        </w:rPr>
      </w:pPr>
    </w:p>
    <w:p w14:paraId="32886587" w14:textId="77777777" w:rsidR="00AF637F" w:rsidRPr="00D51DA7" w:rsidRDefault="002325A9" w:rsidP="002325A9">
      <w:pPr>
        <w:pStyle w:val="Default"/>
        <w:jc w:val="both"/>
        <w:rPr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1. Агульная характарыстыка менеджменту.</w:t>
      </w:r>
    </w:p>
    <w:p w14:paraId="35ABB70C" w14:textId="77777777" w:rsidR="00C94B83" w:rsidRPr="00D51DA7" w:rsidRDefault="001D7C03" w:rsidP="002325A9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Паняцці «кіраванне» і «менеджмент», іх адзінства і адметныя асаблівасці. Менеджмент як працэс, як функцыя, як від дзейнасці па кіраўніцтву людзьмі. Менеджмент як навука і як мастацтва. Аб'ектыўная неабходнасць кіравання.</w:t>
      </w:r>
    </w:p>
    <w:p w14:paraId="179A1A62" w14:textId="77777777" w:rsidR="00C94B83" w:rsidRPr="00D51DA7" w:rsidRDefault="00C94B83" w:rsidP="00AF637F">
      <w:pPr>
        <w:pStyle w:val="Default"/>
        <w:rPr>
          <w:rStyle w:val="tlid-translationtranslation"/>
          <w:color w:val="auto"/>
          <w:sz w:val="28"/>
          <w:szCs w:val="28"/>
          <w:lang w:val="be-BY"/>
        </w:rPr>
      </w:pPr>
    </w:p>
    <w:p w14:paraId="0DF2DEF9" w14:textId="77777777" w:rsidR="004246AE" w:rsidRPr="00D51DA7" w:rsidRDefault="002325A9" w:rsidP="00AF637F">
      <w:pPr>
        <w:pStyle w:val="Default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Тэма 2. </w:t>
      </w:r>
      <w:r w:rsidR="004246AE" w:rsidRPr="00D51DA7">
        <w:rPr>
          <w:rStyle w:val="tlid-translationtranslation"/>
          <w:b/>
          <w:color w:val="auto"/>
          <w:sz w:val="28"/>
          <w:szCs w:val="28"/>
          <w:lang w:val="be-BY"/>
        </w:rPr>
        <w:t>Кіраванне як спецыфічная дзейнасць, яе сутнасць, адрозненні ад іншых відаў дзейнасці.</w:t>
      </w:r>
    </w:p>
    <w:p w14:paraId="3960A0DE" w14:textId="77777777" w:rsidR="002325A9" w:rsidRPr="00D51DA7" w:rsidRDefault="001D7C03" w:rsidP="004246AE">
      <w:pPr>
        <w:pStyle w:val="Default"/>
        <w:ind w:firstLine="708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Кіраванне як спецыфічная дзейнасць, яе сутнасць, адрозненні ад іншых відаў дзейнасці. Асаблівасці сучаснага менеджменту. Суб'ект (органы кіравання) і аб'ект кіравання (кіраваная сістэма). Інфармацыйная прырода кіравання. Паняцце зваротнай сувязі. Цыкл кіравання. Вызначэнне паняцця "функцыі кіравання». Прырода і склад функцый кіравання. </w:t>
      </w:r>
    </w:p>
    <w:p w14:paraId="4B083725" w14:textId="77777777" w:rsidR="002325A9" w:rsidRPr="00D51DA7" w:rsidRDefault="002325A9" w:rsidP="00AF637F">
      <w:pPr>
        <w:pStyle w:val="Default"/>
        <w:rPr>
          <w:rStyle w:val="tlid-translationtranslation"/>
          <w:b/>
          <w:color w:val="auto"/>
          <w:sz w:val="28"/>
          <w:szCs w:val="28"/>
          <w:lang w:val="be-BY"/>
        </w:rPr>
      </w:pPr>
    </w:p>
    <w:p w14:paraId="15385FC2" w14:textId="77777777" w:rsidR="002325A9" w:rsidRPr="00D51DA7" w:rsidRDefault="002325A9" w:rsidP="00AF637F">
      <w:pPr>
        <w:pStyle w:val="Default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Тэма 3. </w:t>
      </w:r>
      <w:r w:rsidR="001D7C03" w:rsidRPr="00D51DA7">
        <w:rPr>
          <w:rStyle w:val="tlid-translationtranslation"/>
          <w:b/>
          <w:color w:val="auto"/>
          <w:sz w:val="28"/>
          <w:szCs w:val="28"/>
          <w:lang w:val="be-BY"/>
        </w:rPr>
        <w:t>Інфраструктура менеджменту.</w:t>
      </w:r>
    </w:p>
    <w:p w14:paraId="2EBE5CBC" w14:textId="77777777" w:rsidR="00932C4C" w:rsidRPr="00D51DA7" w:rsidRDefault="002325A9" w:rsidP="002325A9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Інфраструктура менеджменту. </w:t>
      </w:r>
      <w:r w:rsidR="001D7C03" w:rsidRPr="00D51DA7">
        <w:rPr>
          <w:rStyle w:val="tlid-translationtranslation"/>
          <w:color w:val="auto"/>
          <w:sz w:val="28"/>
          <w:szCs w:val="28"/>
          <w:lang w:val="be-BY"/>
        </w:rPr>
        <w:t>Агульныя функцыі кіравання: планаванне, арганізацыя і каардынацыя, кантроль і рэгуляванне, матывацыя. Спецыяльныя функцыі. Прыклады спецыяльных функцый кіравання. Сутнасць і значэнне маркетынгу і інавацый у развіцці арганізацыі.</w:t>
      </w:r>
    </w:p>
    <w:p w14:paraId="57F8682B" w14:textId="77777777" w:rsidR="00932C4C" w:rsidRPr="00D51DA7" w:rsidRDefault="00932C4C" w:rsidP="00AF637F">
      <w:pPr>
        <w:pStyle w:val="Default"/>
        <w:rPr>
          <w:rStyle w:val="tlid-translationtranslation"/>
          <w:color w:val="auto"/>
          <w:lang w:val="be-BY"/>
        </w:rPr>
      </w:pPr>
    </w:p>
    <w:p w14:paraId="6FC12B96" w14:textId="77777777" w:rsidR="001417D8" w:rsidRPr="00D51DA7" w:rsidRDefault="001417D8" w:rsidP="001417D8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4. Асноўныя інстытуты арт - бізнесу ў сучасным свеце.</w:t>
      </w:r>
    </w:p>
    <w:p w14:paraId="60B1FDE5" w14:textId="77777777" w:rsidR="004246AE" w:rsidRPr="00D51DA7" w:rsidRDefault="001417D8" w:rsidP="001417D8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Асноўныя інстытуты арт - бізнесу ў сучасным свеце. Крэатыўнасць як важнейшы кампанент інфармацыйнага грамадства. Візуальная камунікацыя і яе месца ў сістэме камунікацый у грамадстве.</w:t>
      </w:r>
    </w:p>
    <w:p w14:paraId="27662351" w14:textId="77777777" w:rsidR="001417D8" w:rsidRPr="00D51DA7" w:rsidRDefault="001417D8" w:rsidP="00E24C9E">
      <w:pPr>
        <w:pStyle w:val="Default"/>
        <w:rPr>
          <w:color w:val="auto"/>
          <w:sz w:val="28"/>
          <w:szCs w:val="28"/>
          <w:lang w:val="be-BY"/>
        </w:rPr>
      </w:pPr>
    </w:p>
    <w:p w14:paraId="1465AE33" w14:textId="77777777" w:rsidR="001417D8" w:rsidRPr="00D51DA7" w:rsidRDefault="001417D8" w:rsidP="00A21F86">
      <w:pPr>
        <w:pStyle w:val="Default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5. Мастацкі рынак як сацыякультурная з'ява Этапы станаўлення і развіцця мастацкага рынку.</w:t>
      </w:r>
    </w:p>
    <w:p w14:paraId="1BD890DA" w14:textId="77777777" w:rsidR="00AF637F" w:rsidRPr="00D51DA7" w:rsidRDefault="001417D8" w:rsidP="00A21F86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Эканамічныя і прававыя асновы мастацкага рынка: Тэндэнцыі развіцця сучаснага арт-рынку. Генезіс культурноисторических формаў арт-рынку ў Заходняй Еўропе. Функцыі і інфраструктура арт-рынка. Асноўныя характарыстыкі сучаснага арт - рынку. Галерэі і музеі як інстытуты візуальнай камунікацыі. Асноўныя замежныя і айчынныя мастацкія музеі і галерэі .. Арт - кластары, асноўныя паняцці, асаблівасці дзейнасці. Мастацтва як аб'ект інвеставання.</w:t>
      </w:r>
    </w:p>
    <w:p w14:paraId="5E39C91F" w14:textId="77777777" w:rsidR="00505098" w:rsidRPr="00D51DA7" w:rsidRDefault="00505098" w:rsidP="00A21F86">
      <w:pPr>
        <w:pStyle w:val="Default"/>
        <w:ind w:firstLine="708"/>
        <w:jc w:val="both"/>
        <w:rPr>
          <w:color w:val="auto"/>
          <w:sz w:val="28"/>
          <w:szCs w:val="28"/>
          <w:lang w:val="be-BY"/>
        </w:rPr>
      </w:pPr>
    </w:p>
    <w:p w14:paraId="69E58080" w14:textId="77777777" w:rsidR="00D1633D" w:rsidRPr="00D51DA7" w:rsidRDefault="000F6BC5" w:rsidP="00AF637F">
      <w:pPr>
        <w:pStyle w:val="Default"/>
        <w:rPr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Тэма 6. </w:t>
      </w:r>
      <w:r w:rsidR="00505098" w:rsidRPr="00D51DA7">
        <w:rPr>
          <w:b/>
          <w:color w:val="auto"/>
          <w:sz w:val="28"/>
          <w:szCs w:val="28"/>
          <w:lang w:val="be-BY"/>
        </w:rPr>
        <w:t>Арт-</w:t>
      </w:r>
      <w:r w:rsidR="00B10897" w:rsidRPr="00D51DA7">
        <w:rPr>
          <w:b/>
          <w:color w:val="auto"/>
          <w:sz w:val="28"/>
          <w:szCs w:val="28"/>
          <w:lang w:val="be-BY"/>
        </w:rPr>
        <w:t xml:space="preserve">бізнес </w:t>
      </w:r>
      <w:r w:rsidR="00505098" w:rsidRPr="00D51DA7">
        <w:rPr>
          <w:b/>
          <w:color w:val="auto"/>
          <w:sz w:val="28"/>
          <w:szCs w:val="28"/>
          <w:lang w:val="be-BY"/>
        </w:rPr>
        <w:t xml:space="preserve">і </w:t>
      </w:r>
      <w:r w:rsidR="00EA41D6" w:rsidRPr="00D51DA7">
        <w:rPr>
          <w:b/>
          <w:color w:val="auto"/>
          <w:sz w:val="28"/>
          <w:szCs w:val="28"/>
          <w:lang w:val="be-BY"/>
        </w:rPr>
        <w:t>арт</w:t>
      </w:r>
      <w:r w:rsidR="00505098" w:rsidRPr="00D51DA7">
        <w:rPr>
          <w:b/>
          <w:color w:val="auto"/>
          <w:sz w:val="28"/>
          <w:szCs w:val="28"/>
          <w:lang w:val="be-BY"/>
        </w:rPr>
        <w:t xml:space="preserve">-менеджмент: </w:t>
      </w:r>
      <w:r w:rsidR="00D1633D" w:rsidRPr="00D51DA7">
        <w:rPr>
          <w:b/>
          <w:color w:val="auto"/>
          <w:sz w:val="28"/>
          <w:szCs w:val="28"/>
          <w:lang w:val="be-BY"/>
        </w:rPr>
        <w:t>гісторыя</w:t>
      </w:r>
      <w:r w:rsidR="00EA41D6" w:rsidRPr="00D51DA7">
        <w:rPr>
          <w:b/>
          <w:color w:val="auto"/>
          <w:sz w:val="28"/>
          <w:szCs w:val="28"/>
          <w:lang w:val="be-BY"/>
        </w:rPr>
        <w:t xml:space="preserve"> развіцця</w:t>
      </w:r>
      <w:r w:rsidR="00D1633D" w:rsidRPr="00D51DA7">
        <w:rPr>
          <w:b/>
          <w:color w:val="auto"/>
          <w:sz w:val="28"/>
          <w:szCs w:val="28"/>
          <w:lang w:val="be-BY"/>
        </w:rPr>
        <w:t xml:space="preserve"> і змест паняццяў</w:t>
      </w:r>
      <w:r w:rsidR="00505098" w:rsidRPr="00D51DA7">
        <w:rPr>
          <w:b/>
          <w:color w:val="auto"/>
          <w:sz w:val="28"/>
          <w:szCs w:val="28"/>
          <w:lang w:val="be-BY"/>
        </w:rPr>
        <w:t>.</w:t>
      </w:r>
    </w:p>
    <w:p w14:paraId="247FB154" w14:textId="77777777" w:rsidR="00B10897" w:rsidRPr="00D51DA7" w:rsidRDefault="00D1633D" w:rsidP="00EA41D6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color w:val="auto"/>
          <w:sz w:val="28"/>
          <w:szCs w:val="28"/>
          <w:lang w:val="be-BY"/>
        </w:rPr>
        <w:t xml:space="preserve">Развіццё сістэмы арт-бізнесу,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арт-індустрыі</w:t>
      </w:r>
      <w:r w:rsidRPr="00D51DA7">
        <w:rPr>
          <w:color w:val="auto"/>
          <w:sz w:val="28"/>
          <w:szCs w:val="28"/>
          <w:lang w:val="be-BY"/>
        </w:rPr>
        <w:t xml:space="preserve">.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А</w:t>
      </w:r>
      <w:r w:rsidR="00B10897" w:rsidRPr="00D51DA7">
        <w:rPr>
          <w:rStyle w:val="tlid-translationtranslation"/>
          <w:color w:val="auto"/>
          <w:sz w:val="28"/>
          <w:szCs w:val="28"/>
          <w:lang w:val="be-BY"/>
        </w:rPr>
        <w:t xml:space="preserve">сноўныя паняцці арт-менеджменту. Сістэма кіравання вытворчымі працэсамі ў мастацтве.Стратэгія і тактыка арт-тэхналогій. базавыя катэгорыірынку. Характэрныя асаблівасці дзейнасці арт-мэнэджэра. Прафесійныя функцыі і кіраўніцкія ролі арт-мэнэджэра. </w:t>
      </w:r>
      <w:r w:rsidR="00EA41D6" w:rsidRPr="00D51DA7">
        <w:rPr>
          <w:rStyle w:val="tlid-translationtranslation"/>
          <w:color w:val="auto"/>
          <w:sz w:val="28"/>
          <w:szCs w:val="28"/>
          <w:lang w:val="be-BY"/>
        </w:rPr>
        <w:t>Т</w:t>
      </w:r>
      <w:r w:rsidR="00B10897" w:rsidRPr="00D51DA7">
        <w:rPr>
          <w:rStyle w:val="tlid-translationtranslation"/>
          <w:color w:val="auto"/>
          <w:sz w:val="28"/>
          <w:szCs w:val="28"/>
          <w:lang w:val="be-BY"/>
        </w:rPr>
        <w:t xml:space="preserve">эхналогіяпланавання </w:t>
      </w:r>
      <w:r w:rsidR="00EA41D6" w:rsidRPr="00D51DA7">
        <w:rPr>
          <w:rStyle w:val="tlid-translationtranslation"/>
          <w:color w:val="auto"/>
          <w:sz w:val="28"/>
          <w:szCs w:val="28"/>
          <w:lang w:val="be-BY"/>
        </w:rPr>
        <w:t xml:space="preserve">дзейнасці </w:t>
      </w:r>
      <w:r w:rsidR="00B10897" w:rsidRPr="00D51DA7">
        <w:rPr>
          <w:rStyle w:val="tlid-translationtranslation"/>
          <w:color w:val="auto"/>
          <w:sz w:val="28"/>
          <w:szCs w:val="28"/>
          <w:lang w:val="be-BY"/>
        </w:rPr>
        <w:t>арт-мэнэджэра. Мастацка-творчая функцы</w:t>
      </w:r>
      <w:r w:rsidR="00EA41D6" w:rsidRPr="00D51DA7">
        <w:rPr>
          <w:rStyle w:val="tlid-translationtranslation"/>
          <w:color w:val="auto"/>
          <w:sz w:val="28"/>
          <w:szCs w:val="28"/>
          <w:lang w:val="be-BY"/>
        </w:rPr>
        <w:t>і</w:t>
      </w:r>
      <w:r w:rsidR="00B10897" w:rsidRPr="00D51DA7">
        <w:rPr>
          <w:rStyle w:val="tlid-translationtranslation"/>
          <w:color w:val="auto"/>
          <w:sz w:val="28"/>
          <w:szCs w:val="28"/>
          <w:lang w:val="be-BY"/>
        </w:rPr>
        <w:t xml:space="preserve"> арт-мэнэджэра.Прафесійныя якасці арт-мэнэджэра. Тэхналогія праектавання ў дзейнасці арт-мэнэджэра. Сучасны стан мастацтва і яго ўплыў на дзейнасць арт-мэнэджэра.Арганізацыя дабрачыннай дапамогі ў арт-індустрыі.</w:t>
      </w:r>
    </w:p>
    <w:p w14:paraId="51C29C89" w14:textId="77777777" w:rsidR="00823AFD" w:rsidRPr="00D51DA7" w:rsidRDefault="00823AFD" w:rsidP="00A21F86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</w:p>
    <w:p w14:paraId="31FC1660" w14:textId="77777777" w:rsidR="00675A1C" w:rsidRPr="00D51DA7" w:rsidRDefault="00675A1C" w:rsidP="00823AFD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7. Культурны прадукт</w:t>
      </w:r>
      <w:r w:rsidR="000F6BC5"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 і яго асаблівасці</w:t>
      </w:r>
    </w:p>
    <w:p w14:paraId="2EF33C37" w14:textId="77777777" w:rsidR="008F79EF" w:rsidRPr="00D51DA7" w:rsidRDefault="00675A1C" w:rsidP="00675A1C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Культурны прадукт як зборнае паняцце, якім абазначаюцца як непасрэдныя вынікі культурнай дзейнасці суб'ектаў сферы культуры і мастацтваў, так і ў больш шырокім сэнсе - як штосьці, што мела пэўны набор уласцівасцяў, якія ствараюць культурную або эстэтычную каштоўнасць. Звычайна культурны прадукт можа быць выяўлены:  у канкрэтнай культурнай каштоўнасці або артэфакце (малюнак, рукапіс, музыка, песня, выступленне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 xml:space="preserve">,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архітэктурна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>еасяроддзе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i г.д.); ў тавары, г.зн. культурнай каштоўнасці ў матэрыяльнай форме, прапанаванай да продажу (кніга, 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>карціна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, музычная пласцінка, іншы твор мастацтва);- у паслузе, г.зн. культурнай каштоўнасці ў нематэрыяльнай форме, стваранай суб'ектам сферы культурнымтуры і мастацтваў у мэтах задавальнення пэўных патрэбаў мэтавай групы (тэатральнае выступленне, музычны канцэрт, выстава, фестываль);у сукупнасці вышэйпералічаных відаў культурнага прадукту, якая стварае дадатковуюкаштоўнасць у іншых відах дзейнасці (культурны турызм, адукацыю ў галіне культуры і мастацтваў, культурна-забаўляльныя мерапрыемствы для дзяцей).</w:t>
      </w:r>
    </w:p>
    <w:p w14:paraId="4459CD91" w14:textId="77777777" w:rsidR="00823AFD" w:rsidRPr="00D51DA7" w:rsidRDefault="00675A1C" w:rsidP="00675A1C">
      <w:pPr>
        <w:pStyle w:val="Default"/>
        <w:ind w:firstLine="708"/>
        <w:jc w:val="both"/>
        <w:rPr>
          <w:rFonts w:ascii="TimesNewRoman" w:hAnsi="TimesNewRoman" w:cs="TimesNewRoma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Вылучаючы асаблівасці культурнага прадукту, які адрознівае яго ад традыцыйных прадуктаў, 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>варта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спыніцца на наступных момантах - кантэкст спажывання; ролю творцы (стваральніка культ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>.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прадукту); геаграфічнае ўплыў.1. Кантэкст спажывання культурнага прадукту. Існуе два традыцыйных ўяўленн</w:t>
      </w:r>
      <w:r w:rsidR="008F79EF" w:rsidRPr="00D51DA7">
        <w:rPr>
          <w:rStyle w:val="tlid-translationtranslation"/>
          <w:color w:val="auto"/>
          <w:sz w:val="28"/>
          <w:szCs w:val="28"/>
          <w:lang w:val="be-BY"/>
        </w:rPr>
        <w:t>я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абзначэнні культурных прадуктаў у грамадстве (гэта супярэчнасць адносіцца ў асноўным да прадуктаўмастацтва) - культурны прадукт як элітарны прадукт (высокае мастацтва) з аднаго боку, імасавы культурны прадукт (нізкая а</w:t>
      </w:r>
      <w:r w:rsidR="00D743E0" w:rsidRPr="00D51DA7">
        <w:rPr>
          <w:rStyle w:val="tlid-translationtranslation"/>
          <w:color w:val="auto"/>
          <w:sz w:val="28"/>
          <w:szCs w:val="28"/>
          <w:lang w:val="be-BY"/>
        </w:rPr>
        <w:t xml:space="preserve">бо масавая культура) з другога.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Аднак элітарнасць культурнага прадукту вызначае, перш за ўсё, абмежаванасць у магчымасьці яго «спажывання» больш шырокімі колам </w:t>
      </w:r>
      <w:r w:rsidR="00D743E0" w:rsidRPr="00D51DA7">
        <w:rPr>
          <w:rStyle w:val="tlid-translationtranslation"/>
          <w:color w:val="auto"/>
          <w:sz w:val="28"/>
          <w:szCs w:val="28"/>
          <w:lang w:val="be-BY"/>
        </w:rPr>
        <w:t>людзей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. Супрацьлеглымі ўласцівасцямі валодае масавы культур</w:t>
      </w:r>
      <w:r w:rsidR="00D743E0" w:rsidRPr="00D51DA7">
        <w:rPr>
          <w:rStyle w:val="tlid-translationtranslation"/>
          <w:color w:val="auto"/>
          <w:sz w:val="28"/>
          <w:szCs w:val="28"/>
          <w:lang w:val="be-BY"/>
        </w:rPr>
        <w:t xml:space="preserve">ны прадукт: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ён ствараецца з мэтай задавальнення патрэбаў максімальна шырокага кола асоб, арыентаваны на бягучыя запыты, павеваў моды, эксплуатуе самыя простыя эмацыйныя сферы чалавека.</w:t>
      </w:r>
    </w:p>
    <w:p w14:paraId="4430075F" w14:textId="77777777" w:rsidR="00823AFD" w:rsidRPr="00D51DA7" w:rsidRDefault="00823AFD" w:rsidP="00823AFD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</w:p>
    <w:p w14:paraId="01979D3C" w14:textId="77777777" w:rsidR="00A21F86" w:rsidRPr="00D51DA7" w:rsidRDefault="009E1719" w:rsidP="00A21F86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lastRenderedPageBreak/>
        <w:t xml:space="preserve">ТЭМА </w:t>
      </w:r>
      <w:r w:rsidR="00D743E0" w:rsidRPr="00D51DA7">
        <w:rPr>
          <w:rStyle w:val="tlid-translationtranslation"/>
          <w:b/>
          <w:color w:val="auto"/>
          <w:sz w:val="28"/>
          <w:szCs w:val="28"/>
          <w:lang w:val="be-BY"/>
        </w:rPr>
        <w:t>8</w:t>
      </w: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. Арт-менеджэр </w:t>
      </w:r>
      <w:r w:rsidR="00A21F86"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і яго </w:t>
      </w: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прафесійныя кампетэнцыі</w:t>
      </w:r>
      <w:r w:rsidR="00A21F86"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. </w:t>
      </w:r>
    </w:p>
    <w:p w14:paraId="3077B27B" w14:textId="77777777" w:rsidR="00A21F86" w:rsidRPr="00D51DA7" w:rsidRDefault="009E1719" w:rsidP="00A21F86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Структура кампетэнтнаснага мадэлі арт-мэнэджэра. Прафесійная кампетэнтнасць - аснова дзейнасці арт-мэнэджэра, як якасны ўзровень прафесійнай дзейнасці, арыентаванай на сацыяльна значны, культурна-творчы канчатковы вынік і аптымальны працэс яго дасягненн</w:t>
      </w:r>
      <w:r w:rsidR="00A21F86" w:rsidRPr="00D51DA7">
        <w:rPr>
          <w:rStyle w:val="tlid-translationtranslation"/>
          <w:color w:val="auto"/>
          <w:sz w:val="28"/>
          <w:szCs w:val="28"/>
          <w:lang w:val="be-BY"/>
        </w:rPr>
        <w:t>я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. Профес</w:t>
      </w:r>
      <w:r w:rsidR="00A21F86" w:rsidRPr="00D51DA7">
        <w:rPr>
          <w:rStyle w:val="tlid-translationtranslation"/>
          <w:color w:val="auto"/>
          <w:sz w:val="28"/>
          <w:szCs w:val="28"/>
          <w:lang w:val="be-BY"/>
        </w:rPr>
        <w:t>ійныя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функцыі і напрамкі дзейнасці арт-мэнэджэра.</w:t>
      </w:r>
    </w:p>
    <w:p w14:paraId="7B06EE8D" w14:textId="77777777" w:rsidR="00AF637F" w:rsidRPr="00D51DA7" w:rsidRDefault="009E1719" w:rsidP="004B6D8B">
      <w:pPr>
        <w:pStyle w:val="Default"/>
        <w:ind w:firstLine="708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Мадэль прафесійных якасцяў арт-мэнэджэра. Стыль кіраўніцтва як адлюстраванне культуры арганізацыі. Асноўныя групы ведаў і ўменняў, якія і вызначаюць патрабаванні прафесійнай дзейнасці арт </w:t>
      </w:r>
      <w:r w:rsidR="00A21F86" w:rsidRPr="00D51DA7">
        <w:rPr>
          <w:rStyle w:val="tlid-translationtranslation"/>
          <w:color w:val="auto"/>
          <w:sz w:val="28"/>
          <w:szCs w:val="28"/>
          <w:lang w:val="be-BY"/>
        </w:rPr>
        <w:t>–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мэнэджэра</w:t>
      </w:r>
      <w:r w:rsidR="00A21F86" w:rsidRPr="00D51DA7">
        <w:rPr>
          <w:rStyle w:val="tlid-translationtranslation"/>
          <w:color w:val="auto"/>
          <w:sz w:val="28"/>
          <w:szCs w:val="28"/>
          <w:lang w:val="be-BY"/>
        </w:rPr>
        <w:t xml:space="preserve">.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Прафесійныя веды, уменні і навыкі:-</w:t>
      </w:r>
      <w:r w:rsidR="004B6D8B" w:rsidRPr="00D51DA7">
        <w:rPr>
          <w:rStyle w:val="tlid-translationtranslation"/>
          <w:color w:val="auto"/>
          <w:sz w:val="28"/>
          <w:szCs w:val="28"/>
          <w:lang w:val="be-BY"/>
        </w:rPr>
        <w:t>веданне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канцэпцый арт-мэнэджмэнту, распрацаваных у розныя перыяды развіцця менеджменту ў сферы культуры і мастацтва і ацэнка перспектыў іх прымянення ў сучасным менеджменце ў сферы мастацтва;</w:t>
      </w:r>
      <w:r w:rsidR="004B6D8B" w:rsidRPr="00D51DA7">
        <w:rPr>
          <w:rStyle w:val="tlid-translationtranslation"/>
          <w:color w:val="auto"/>
          <w:sz w:val="28"/>
          <w:szCs w:val="28"/>
          <w:lang w:val="be-BY"/>
        </w:rPr>
        <w:t xml:space="preserve"> веданне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нарматыўна-прававой і маральна-этычнай асноў дзейнасці арт-мэнэджара і ўменне прымяняць іх на практыцы;профессиональное валоданне методыкай маркетынгавай, фінансавай і кіраўніцкай дзейнасці ў сферы арт - індустрыі;умен</w:t>
      </w:r>
      <w:r w:rsidR="004B6D8B" w:rsidRPr="00D51DA7">
        <w:rPr>
          <w:rStyle w:val="tlid-translationtranslation"/>
          <w:color w:val="auto"/>
          <w:sz w:val="28"/>
          <w:szCs w:val="28"/>
          <w:lang w:val="be-BY"/>
        </w:rPr>
        <w:t>не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арганізоўваць дзейнасць прыватнай арт - фірмы, сумеснага або дзяржаўнай установы культуры і мастацтва;уменне праектаваць творчую дзейнасць мастацкага прафесійнага або самадзейнага калектыву, асобнага артыста, мастака, дызайнера і г.д.</w:t>
      </w:r>
    </w:p>
    <w:p w14:paraId="53FA82B5" w14:textId="77777777" w:rsidR="009E1719" w:rsidRPr="00D51DA7" w:rsidRDefault="009E1719" w:rsidP="00AF637F">
      <w:pPr>
        <w:pStyle w:val="Default"/>
        <w:rPr>
          <w:color w:val="auto"/>
          <w:sz w:val="28"/>
          <w:szCs w:val="28"/>
          <w:lang w:val="be-BY"/>
        </w:rPr>
      </w:pPr>
    </w:p>
    <w:p w14:paraId="4C753624" w14:textId="77777777" w:rsidR="00593166" w:rsidRPr="00D51DA7" w:rsidRDefault="00593166" w:rsidP="00593166">
      <w:pPr>
        <w:jc w:val="both"/>
        <w:rPr>
          <w:rStyle w:val="tlid-translationtranslation"/>
          <w:b/>
          <w:sz w:val="28"/>
          <w:szCs w:val="28"/>
          <w:lang w:val="be-BY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>Тэма 9. Тэхналогіі выставачнай дзейнасці.</w:t>
      </w:r>
    </w:p>
    <w:p w14:paraId="47AADB7E" w14:textId="77777777" w:rsidR="0018362F" w:rsidRPr="00D51DA7" w:rsidRDefault="00593166" w:rsidP="00593166">
      <w:pPr>
        <w:ind w:firstLine="708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Агульная характарыстыка выставачнай дзейнасці. Планаванне ўдзелу ў выставе. Арганізацыя выстаў рознага ўзроўню (міжнародныя, гарадскія і г.д.). Спецыфіка працы куратара, дызайнера, архітэктара, мастака-дэкаратара. Арганізацыя экспазіцыі. Арганізацыя маршрутаў руху наведвальнікаў. Падбор мастакоў. Падрыхтоўка каталогаў. Падбор і навучанне персаналу. Выставачнае абсталяванне. Крытэрыі поспеху выставы і планаванне метадаў іх дасягнення. Аўтарскія правы выставачных экспанатаў. Дыпламатыя выставачнага бізнесу. </w:t>
      </w:r>
      <w:r w:rsidR="00B101CC" w:rsidRPr="00D51DA7">
        <w:rPr>
          <w:rStyle w:val="tlid-translationtranslation"/>
          <w:sz w:val="28"/>
          <w:szCs w:val="28"/>
          <w:lang w:val="be-BY"/>
        </w:rPr>
        <w:t>А</w:t>
      </w:r>
      <w:r w:rsidRPr="00D51DA7">
        <w:rPr>
          <w:rStyle w:val="tlid-translationtranslation"/>
          <w:sz w:val="28"/>
          <w:szCs w:val="28"/>
          <w:lang w:val="be-BY"/>
        </w:rPr>
        <w:t>рганізацыярэкламы выставы. Прэс-рэліз. Асвятленне вынікаў выставы ў сродках масавай інфармацыі.</w:t>
      </w:r>
    </w:p>
    <w:p w14:paraId="00B35781" w14:textId="77777777" w:rsidR="00B101CC" w:rsidRPr="00D51DA7" w:rsidRDefault="00B101CC" w:rsidP="00593166">
      <w:pPr>
        <w:ind w:firstLine="708"/>
        <w:jc w:val="both"/>
        <w:rPr>
          <w:rStyle w:val="tlid-translationtranslation"/>
          <w:sz w:val="28"/>
          <w:szCs w:val="28"/>
          <w:lang w:val="be-BY"/>
        </w:rPr>
      </w:pPr>
    </w:p>
    <w:p w14:paraId="7B30A476" w14:textId="77777777" w:rsidR="00B25EF2" w:rsidRPr="00D51DA7" w:rsidRDefault="00B25EF2" w:rsidP="00B25EF2">
      <w:pPr>
        <w:pStyle w:val="Default"/>
        <w:jc w:val="both"/>
        <w:rPr>
          <w:rStyle w:val="tlid-translationtranslation"/>
          <w:b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10. Рэкламная індустрыя</w:t>
      </w:r>
      <w:r w:rsidR="0082592B" w:rsidRPr="00D51DA7">
        <w:rPr>
          <w:rStyle w:val="tlid-translationtranslation"/>
          <w:b/>
          <w:color w:val="auto"/>
          <w:sz w:val="28"/>
          <w:szCs w:val="28"/>
          <w:lang w:val="be-BY"/>
        </w:rPr>
        <w:t xml:space="preserve"> і асаблівасці яе гістарычнага развіцця</w:t>
      </w: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.</w:t>
      </w:r>
    </w:p>
    <w:p w14:paraId="14223057" w14:textId="77777777" w:rsidR="00B25EF2" w:rsidRPr="00D51DA7" w:rsidRDefault="00B25EF2" w:rsidP="00B25EF2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Індустрыя рэкламы як галіна эканомікі, якая вызначае рэкламу </w:t>
      </w:r>
      <w:r w:rsidR="0082592B" w:rsidRPr="00D51DA7">
        <w:rPr>
          <w:rStyle w:val="tlid-translationtranslation"/>
          <w:color w:val="auto"/>
          <w:sz w:val="28"/>
          <w:szCs w:val="28"/>
          <w:lang w:val="be-BY"/>
        </w:rPr>
        <w:t>ў якасці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прадукт</w:t>
      </w:r>
      <w:r w:rsidR="0082592B" w:rsidRPr="00D51DA7">
        <w:rPr>
          <w:rStyle w:val="tlid-translationtranslation"/>
          <w:color w:val="auto"/>
          <w:sz w:val="28"/>
          <w:szCs w:val="28"/>
          <w:lang w:val="be-BY"/>
        </w:rPr>
        <w:t>а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эканамічнай дзейнасці і забяспечвае грамадскую патрэбу ў рэкламных паслугах. Рэкламная дзейнасць як адмысловы </w:t>
      </w:r>
      <w:r w:rsidR="0082592B" w:rsidRPr="00D51DA7">
        <w:rPr>
          <w:rStyle w:val="tlid-translationtranslation"/>
          <w:color w:val="auto"/>
          <w:sz w:val="28"/>
          <w:szCs w:val="28"/>
          <w:lang w:val="be-BY"/>
        </w:rPr>
        <w:t>від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камунікацыйнай дзейнасці людзей</w:t>
      </w:r>
      <w:r w:rsidR="0082592B" w:rsidRPr="00D51DA7">
        <w:rPr>
          <w:rStyle w:val="tlid-translationtranslation"/>
          <w:color w:val="auto"/>
          <w:sz w:val="28"/>
          <w:szCs w:val="28"/>
          <w:lang w:val="be-BY"/>
        </w:rPr>
        <w:t>.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 Рэкламная дзейнасць - асаблівы сацыяльны інстытут, які забяспечвае грамадскую патрэбу ў рэкламных паслугах. </w:t>
      </w:r>
    </w:p>
    <w:p w14:paraId="7EA54727" w14:textId="77777777" w:rsidR="00B25EF2" w:rsidRPr="00D51DA7" w:rsidRDefault="0082592B" w:rsidP="00B25EF2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Індустрыя рэкламы </w:t>
      </w:r>
      <w:r w:rsidR="00B25EF2" w:rsidRPr="00D51DA7">
        <w:rPr>
          <w:rStyle w:val="tlid-translationtranslation"/>
          <w:color w:val="auto"/>
          <w:sz w:val="28"/>
          <w:szCs w:val="28"/>
          <w:lang w:val="be-BY"/>
        </w:rPr>
        <w:t>як складан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ая</w:t>
      </w:r>
      <w:r w:rsidR="00B25EF2" w:rsidRPr="00D51DA7">
        <w:rPr>
          <w:rStyle w:val="tlid-translationtranslation"/>
          <w:color w:val="auto"/>
          <w:sz w:val="28"/>
          <w:szCs w:val="28"/>
          <w:lang w:val="be-BY"/>
        </w:rPr>
        <w:t xml:space="preserve"> міжгалінов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ая</w:t>
      </w:r>
      <w:r w:rsidR="00B25EF2" w:rsidRPr="00D51DA7">
        <w:rPr>
          <w:rStyle w:val="tlid-translationtranslation"/>
          <w:color w:val="auto"/>
          <w:sz w:val="28"/>
          <w:szCs w:val="28"/>
          <w:lang w:val="be-BY"/>
        </w:rPr>
        <w:t xml:space="preserve"> сістэм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а</w:t>
      </w:r>
      <w:r w:rsidR="00B25EF2" w:rsidRPr="00D51DA7">
        <w:rPr>
          <w:rStyle w:val="tlid-translationtranslation"/>
          <w:color w:val="auto"/>
          <w:sz w:val="28"/>
          <w:szCs w:val="28"/>
          <w:lang w:val="be-BY"/>
        </w:rPr>
        <w:t xml:space="preserve">, якая функцыянуе ў складзе эканамічнага комплексу і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паўстае як галіна</w:t>
      </w:r>
      <w:r w:rsidR="00B25EF2" w:rsidRPr="00D51DA7">
        <w:rPr>
          <w:rStyle w:val="tlid-translationtranslation"/>
          <w:color w:val="auto"/>
          <w:sz w:val="28"/>
          <w:szCs w:val="28"/>
          <w:lang w:val="be-BY"/>
        </w:rPr>
        <w:t xml:space="preserve"> прафесійнай дзейнасці, звязанай з вытворчасцю матэрыяльнай і нематэрыяльнай прадукцыі, выкананнем работ і аказаннем паслуг..</w:t>
      </w:r>
    </w:p>
    <w:p w14:paraId="25A7A34C" w14:textId="77777777" w:rsidR="00B25EF2" w:rsidRPr="00D51DA7" w:rsidRDefault="00B25EF2" w:rsidP="00B25EF2">
      <w:pPr>
        <w:pStyle w:val="Default"/>
        <w:ind w:firstLine="708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У аснове функцыянавання рэкламнай індустрыі ляжыць вытворчасць рэкламных прадуктаў і рэкламных паслуг. Характэрнымі рысамі структурнай завершанасці рэкламнай дзейнасці, якія дазваляюць разглядаць рэкламу як 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lastRenderedPageBreak/>
        <w:t>індустрыяльную сістэму, з'яўляюцца развіццё рэкламных прадпрыемстваў розных тыпаў, якія вырабляюць комплексны рэкламны прадукт і / або якія аказваюць толькі рэ</w:t>
      </w:r>
      <w:r w:rsidR="0082592B" w:rsidRPr="00D51DA7">
        <w:rPr>
          <w:rStyle w:val="tlid-translationtranslation"/>
          <w:color w:val="auto"/>
          <w:sz w:val="28"/>
          <w:szCs w:val="28"/>
          <w:lang w:val="be-BY"/>
        </w:rPr>
        <w:t>кламныя паслугі</w:t>
      </w:r>
      <w:r w:rsidRPr="00D51DA7">
        <w:rPr>
          <w:rStyle w:val="tlid-translationtranslation"/>
          <w:color w:val="auto"/>
          <w:sz w:val="28"/>
          <w:szCs w:val="28"/>
          <w:lang w:val="be-BY"/>
        </w:rPr>
        <w:t>.</w:t>
      </w:r>
    </w:p>
    <w:p w14:paraId="2B306577" w14:textId="77777777" w:rsidR="0018362F" w:rsidRPr="00D51DA7" w:rsidRDefault="0018362F" w:rsidP="00047E7C">
      <w:pPr>
        <w:ind w:left="360" w:firstLine="540"/>
        <w:jc w:val="both"/>
        <w:rPr>
          <w:sz w:val="28"/>
          <w:szCs w:val="28"/>
          <w:lang w:val="be-BY"/>
        </w:rPr>
      </w:pPr>
    </w:p>
    <w:p w14:paraId="7AB14B50" w14:textId="77777777" w:rsidR="004436FA" w:rsidRPr="00D51DA7" w:rsidRDefault="004436FA" w:rsidP="005121DE">
      <w:pPr>
        <w:ind w:left="360" w:firstLine="540"/>
        <w:jc w:val="both"/>
        <w:rPr>
          <w:b/>
          <w:sz w:val="28"/>
          <w:szCs w:val="28"/>
          <w:lang w:val="be-BY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 xml:space="preserve">Тэма 11. </w:t>
      </w:r>
      <w:r w:rsidR="00852F56" w:rsidRPr="00D51DA7">
        <w:rPr>
          <w:rStyle w:val="tlid-translationtranslation"/>
          <w:b/>
          <w:sz w:val="28"/>
          <w:szCs w:val="28"/>
          <w:lang w:val="be-BY"/>
        </w:rPr>
        <w:t>Рынак антыкварыяту і асаблівасці яго функцыянавання</w:t>
      </w:r>
    </w:p>
    <w:p w14:paraId="7EA32808" w14:textId="77777777" w:rsidR="00CC28E6" w:rsidRPr="00D51DA7" w:rsidRDefault="00CC28E6" w:rsidP="005121DE">
      <w:pPr>
        <w:jc w:val="both"/>
        <w:rPr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Антиквариат- тэрмін, які ўжываецца для апісання розных катэгорый старадаўніх рэчаў, якія маюць значную каштоўнасць. Антыкварыят ў цэлым - гэта старыя або рэдкія мастацкія творы або іншыя каштоўныя рэчы, якія з'яўляюцца аб'ектамі калекцыянавання і гандлю. Захапляюцца антыкварыятам як прыватныя калекцыянеры, так і дзяржава, для якога антыкварныя прадметы з уласцівай ім гістарычнай атрыбутыкай часцяком ўяўляюць асаблівую гісторыка-права</w:t>
      </w:r>
      <w:r w:rsidR="008C0FEA" w:rsidRPr="00D51DA7">
        <w:rPr>
          <w:rStyle w:val="tlid-translationtranslation"/>
          <w:sz w:val="28"/>
          <w:szCs w:val="28"/>
          <w:lang w:val="be-BY"/>
        </w:rPr>
        <w:t>ую</w:t>
      </w:r>
      <w:r w:rsidRPr="00D51DA7">
        <w:rPr>
          <w:rStyle w:val="tlid-translationtranslation"/>
          <w:sz w:val="28"/>
          <w:szCs w:val="28"/>
          <w:lang w:val="be-BY"/>
        </w:rPr>
        <w:t xml:space="preserve"> цікавасць. Ва ў свеце існуе развітая сетка спецыялізаваных крам, аўкцыёнаў, як і фізічных, так і электронных, якія гандлююць антыкварыятам. Гандаль прадметамі мастацтва - бізнес спецыфічны гадзінам «ценявы», а ў шэрагу выпадкаў адкрыта крымінальны. Застаючыся ў максімальнай ступені лібералізаваць і даючы магчымасць ананімна апераваць вялікімі сродкамі, у асноўным вызваленых ад выплаты якіх-небудзь падаткаў, гэты рынак надзейна зачынены ад шырокай публікі, застаючыся арыентаваным на вузкае кола багатых кліентаў на якіх працуюць не менш засакрэчаныя «чорныя» дылеры і рознага роду кансультанты. Часам аб існаванні калекцыі коштам у некалькі мільёнаў даляраў вядома толькі дылеру і самому кліенту. У сувязі з гэтым варта аднесці дадзены тып ры</w:t>
      </w:r>
      <w:r w:rsidR="008C0FEA" w:rsidRPr="00D51DA7">
        <w:rPr>
          <w:rStyle w:val="tlid-translationtranslation"/>
          <w:sz w:val="28"/>
          <w:szCs w:val="28"/>
          <w:lang w:val="be-BY"/>
        </w:rPr>
        <w:t>н</w:t>
      </w:r>
      <w:r w:rsidRPr="00D51DA7">
        <w:rPr>
          <w:rStyle w:val="tlid-translationtranslation"/>
          <w:sz w:val="28"/>
          <w:szCs w:val="28"/>
          <w:lang w:val="be-BY"/>
        </w:rPr>
        <w:t xml:space="preserve">ку да свабоднага, нелегальнаму і </w:t>
      </w:r>
      <w:r w:rsidR="008C0FEA" w:rsidRPr="00D51DA7">
        <w:rPr>
          <w:rStyle w:val="tlid-translationtranslation"/>
          <w:sz w:val="28"/>
          <w:szCs w:val="28"/>
          <w:lang w:val="be-BY"/>
        </w:rPr>
        <w:t>не</w:t>
      </w:r>
      <w:r w:rsidRPr="00D51DA7">
        <w:rPr>
          <w:rStyle w:val="tlid-translationtranslation"/>
          <w:sz w:val="28"/>
          <w:szCs w:val="28"/>
          <w:lang w:val="be-BY"/>
        </w:rPr>
        <w:t>рэгуляван</w:t>
      </w:r>
      <w:r w:rsidR="008C0FEA" w:rsidRPr="00D51DA7">
        <w:rPr>
          <w:rStyle w:val="tlid-translationtranslation"/>
          <w:sz w:val="28"/>
          <w:szCs w:val="28"/>
          <w:lang w:val="be-BY"/>
        </w:rPr>
        <w:t>ага</w:t>
      </w:r>
      <w:r w:rsidRPr="00D51DA7">
        <w:rPr>
          <w:rStyle w:val="tlid-translationtranslation"/>
          <w:sz w:val="28"/>
          <w:szCs w:val="28"/>
          <w:lang w:val="be-BY"/>
        </w:rPr>
        <w:t>.Ўздым рынку антыкварна</w:t>
      </w:r>
      <w:r w:rsidR="008C0FEA" w:rsidRPr="00D51DA7">
        <w:rPr>
          <w:rStyle w:val="tlid-translationtranslation"/>
          <w:sz w:val="28"/>
          <w:szCs w:val="28"/>
          <w:lang w:val="be-BY"/>
        </w:rPr>
        <w:t>га</w:t>
      </w:r>
      <w:r w:rsidRPr="00D51DA7">
        <w:rPr>
          <w:rStyle w:val="tlid-translationtranslation"/>
          <w:sz w:val="28"/>
          <w:szCs w:val="28"/>
          <w:lang w:val="be-BY"/>
        </w:rPr>
        <w:t xml:space="preserve"> гандлю часта звязва</w:t>
      </w:r>
      <w:r w:rsidR="008C0FEA" w:rsidRPr="00D51DA7">
        <w:rPr>
          <w:rStyle w:val="tlid-translationtranslation"/>
          <w:sz w:val="28"/>
          <w:szCs w:val="28"/>
          <w:lang w:val="be-BY"/>
        </w:rPr>
        <w:t>юць з высокімі коштамі на нафту</w:t>
      </w:r>
      <w:r w:rsidRPr="00D51DA7">
        <w:rPr>
          <w:rStyle w:val="tlid-translationtranslation"/>
          <w:sz w:val="28"/>
          <w:szCs w:val="28"/>
          <w:lang w:val="be-BY"/>
        </w:rPr>
        <w:t xml:space="preserve">. Ключавую ролю ў гэтым працэсе гуляюць аўкцыённыя </w:t>
      </w:r>
      <w:r w:rsidR="008C0FEA" w:rsidRPr="00D51DA7">
        <w:rPr>
          <w:rStyle w:val="tlid-translationtranslation"/>
          <w:sz w:val="28"/>
          <w:szCs w:val="28"/>
          <w:lang w:val="be-BY"/>
        </w:rPr>
        <w:t>дамы</w:t>
      </w:r>
      <w:r w:rsidRPr="00D51DA7">
        <w:rPr>
          <w:rStyle w:val="tlid-translationtranslation"/>
          <w:sz w:val="28"/>
          <w:szCs w:val="28"/>
          <w:lang w:val="be-BY"/>
        </w:rPr>
        <w:t>, таму што ўся палітыка цэнаўтварэння на рынку вызначаецца вынікамі аўкцыённага гандлю. Рынак антыкварыяту падобны на фондавы, а аўкцыённыя таргі - на біржавыя. За імі назіраюць ўсе ўдзельнікі рынку. Найбольш моцна растуць у цане прадметы, звязаныя з гістарычнымі асобамі</w:t>
      </w:r>
      <w:r w:rsidR="008C0FEA" w:rsidRPr="00D51DA7">
        <w:rPr>
          <w:rStyle w:val="tlid-translationtranslation"/>
          <w:sz w:val="28"/>
          <w:szCs w:val="28"/>
          <w:lang w:val="be-BY"/>
        </w:rPr>
        <w:t xml:space="preserve"> і падзеямі</w:t>
      </w:r>
      <w:r w:rsidRPr="00D51DA7">
        <w:rPr>
          <w:rStyle w:val="tlid-translationtranslation"/>
          <w:sz w:val="28"/>
          <w:szCs w:val="28"/>
          <w:lang w:val="be-BY"/>
        </w:rPr>
        <w:t xml:space="preserve">. Цікавы пласт уяўляе сабой і жывапіс. Рынак прадметаў мастацтва і прадметаў даўніны ў апошні час актыўна развіваецца, прыцягваючы як магчымымі высокімі даходамі, так і нематэрыяльнымі выгадамі. </w:t>
      </w:r>
    </w:p>
    <w:p w14:paraId="5443B15E" w14:textId="77777777" w:rsidR="004A4242" w:rsidRPr="00D51DA7" w:rsidRDefault="004A4242" w:rsidP="00C94B83">
      <w:pPr>
        <w:ind w:left="360" w:firstLine="540"/>
        <w:jc w:val="both"/>
        <w:rPr>
          <w:b/>
          <w:sz w:val="28"/>
          <w:szCs w:val="28"/>
          <w:lang w:val="be-BY"/>
        </w:rPr>
      </w:pPr>
    </w:p>
    <w:p w14:paraId="43F843BB" w14:textId="77777777" w:rsidR="00EB61BF" w:rsidRPr="00D51DA7" w:rsidRDefault="004436FA" w:rsidP="00EB61BF">
      <w:pPr>
        <w:pStyle w:val="Default"/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b/>
          <w:color w:val="auto"/>
          <w:sz w:val="28"/>
          <w:szCs w:val="28"/>
          <w:lang w:val="be-BY"/>
        </w:rPr>
        <w:t>Тэма 12.</w:t>
      </w:r>
      <w:r w:rsidR="00EB61BF" w:rsidRPr="00D51DA7">
        <w:rPr>
          <w:rStyle w:val="tlid-translationtranslation"/>
          <w:b/>
          <w:color w:val="auto"/>
          <w:sz w:val="28"/>
          <w:szCs w:val="28"/>
          <w:lang w:val="be-BY"/>
        </w:rPr>
        <w:t>Куратарства як механізм рэгулявання дзейнасці мастацкіх інстытуцый.</w:t>
      </w:r>
    </w:p>
    <w:p w14:paraId="264B3BF2" w14:textId="77777777" w:rsidR="00EB61BF" w:rsidRPr="00D51DA7" w:rsidRDefault="00EB61BF" w:rsidP="00EB61BF">
      <w:pPr>
        <w:ind w:firstLine="708"/>
        <w:jc w:val="both"/>
        <w:rPr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Куратарства ў арганізацыі музейнай дзейнасці. Куратар ў якасці захавальніка, даследчыка, камплектавальшчыка мастацкай калекцыі і экспазіцыянера. Музей як мастацкі праект. Куратарства ў арганізацыі галерэйнай дзейнасці.Спецыфіка куратарскай дзейнасці пры вядзенні галерэйнага праекта. Ацэнка твораў мастацтва. Куратарства ў арганізацыі фестываляў і біенале сучаснага мастацтва. Праблематыка арганізацыі міжнародных форумаў сучаснага мастацтва. Розныя падыходы да арганізацыі экспазіцыі - геаграфічныя, эканамічныя, культурныя. Прынцып адбору мастакоў для выставы праз ацэнку іх дзейнасці на аснове аналізу сучаснага </w:t>
      </w:r>
      <w:r w:rsidRPr="00D51DA7">
        <w:rPr>
          <w:rStyle w:val="tlid-translationtranslation"/>
          <w:sz w:val="28"/>
          <w:szCs w:val="28"/>
          <w:lang w:val="be-BY"/>
        </w:rPr>
        <w:lastRenderedPageBreak/>
        <w:t xml:space="preserve">мастацтва на сусветным узроўні. Куратарства і мастацкі праект у сістэме сучаснага мастацтва. </w:t>
      </w:r>
    </w:p>
    <w:p w14:paraId="2F4772AE" w14:textId="77777777" w:rsidR="00EB61BF" w:rsidRPr="00D51DA7" w:rsidRDefault="00EB61BF" w:rsidP="00EB61BF">
      <w:pPr>
        <w:ind w:firstLine="708"/>
        <w:jc w:val="both"/>
        <w:rPr>
          <w:sz w:val="28"/>
          <w:szCs w:val="28"/>
          <w:lang w:val="be-BY"/>
        </w:rPr>
      </w:pPr>
    </w:p>
    <w:p w14:paraId="630746CA" w14:textId="77777777" w:rsidR="004436FA" w:rsidRPr="00D51DA7" w:rsidRDefault="004436FA" w:rsidP="00593166">
      <w:pPr>
        <w:jc w:val="both"/>
        <w:rPr>
          <w:b/>
          <w:sz w:val="28"/>
          <w:szCs w:val="28"/>
          <w:lang w:val="be-BY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>Тэма 1</w:t>
      </w:r>
      <w:r w:rsidR="00593166" w:rsidRPr="00D51DA7">
        <w:rPr>
          <w:rStyle w:val="tlid-translationtranslation"/>
          <w:b/>
          <w:sz w:val="28"/>
          <w:szCs w:val="28"/>
          <w:lang w:val="be-BY"/>
        </w:rPr>
        <w:t>3</w:t>
      </w:r>
      <w:r w:rsidRPr="00D51DA7">
        <w:rPr>
          <w:rStyle w:val="tlid-translationtranslation"/>
          <w:b/>
          <w:sz w:val="28"/>
          <w:szCs w:val="28"/>
          <w:lang w:val="be-BY"/>
        </w:rPr>
        <w:t>.</w:t>
      </w:r>
      <w:r w:rsidR="00EB61BF" w:rsidRPr="00D51DA7">
        <w:rPr>
          <w:rStyle w:val="tlid-translation"/>
          <w:b/>
          <w:sz w:val="28"/>
          <w:szCs w:val="28"/>
          <w:lang w:val="be-BY"/>
        </w:rPr>
        <w:t>Сусветная арт-індустрыя як сістэма.</w:t>
      </w:r>
      <w:r w:rsidR="00EB61BF" w:rsidRPr="00D51DA7">
        <w:rPr>
          <w:rStyle w:val="tlid-translation"/>
          <w:sz w:val="28"/>
          <w:szCs w:val="28"/>
          <w:lang w:val="be-BY"/>
        </w:rPr>
        <w:t xml:space="preserve"> Элементы, ўзаемасувязі, функцыі.Асаблівасці кіравання арт-індустрыяй. Творча-вытворчая дзейнасць мастацкіх інстытуцый. Заснавальнікі праектаў. Наяўнасць партнёраў: мецэнаты, спонсары.</w:t>
      </w:r>
    </w:p>
    <w:p w14:paraId="29339B76" w14:textId="77777777" w:rsidR="004436FA" w:rsidRPr="00D51DA7" w:rsidRDefault="004436FA" w:rsidP="00C94B83">
      <w:pPr>
        <w:ind w:left="360" w:firstLine="540"/>
        <w:jc w:val="both"/>
        <w:rPr>
          <w:rStyle w:val="tlid-translationtranslation"/>
          <w:b/>
          <w:sz w:val="28"/>
          <w:szCs w:val="28"/>
          <w:lang w:val="be-BY"/>
        </w:rPr>
      </w:pPr>
    </w:p>
    <w:p w14:paraId="3BDFBCCF" w14:textId="77777777" w:rsidR="00A02D69" w:rsidRPr="00D51DA7" w:rsidRDefault="004436FA" w:rsidP="00A02D6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 xml:space="preserve">Тэма 14. </w:t>
      </w:r>
      <w:r w:rsidR="00A02D69" w:rsidRPr="00D51DA7">
        <w:rPr>
          <w:rStyle w:val="tlid-translationtranslation"/>
          <w:b/>
          <w:sz w:val="28"/>
          <w:szCs w:val="28"/>
          <w:lang w:val="be-BY"/>
        </w:rPr>
        <w:t>Менеджмент у сферы мастацтва і сучасныя інфармацыйныя тэхналогіі</w:t>
      </w:r>
      <w:r w:rsidR="00A02D69" w:rsidRPr="00D51DA7">
        <w:rPr>
          <w:b/>
          <w:bCs/>
          <w:sz w:val="28"/>
          <w:szCs w:val="28"/>
        </w:rPr>
        <w:t xml:space="preserve">и </w:t>
      </w:r>
    </w:p>
    <w:p w14:paraId="115B1ADB" w14:textId="77777777" w:rsidR="00A02D69" w:rsidRPr="00D51DA7" w:rsidRDefault="00A02D69" w:rsidP="00A02D69">
      <w:pPr>
        <w:ind w:left="57" w:right="-57" w:firstLine="651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Мастацтва і сучасныя інфармацыйныя тэхналогіі. </w:t>
      </w:r>
      <w:r w:rsidRPr="00240F40">
        <w:rPr>
          <w:sz w:val="28"/>
          <w:szCs w:val="28"/>
          <w:lang w:val="be-BY"/>
        </w:rPr>
        <w:t>Ўплыўсучасныхінфармацыйныхтэхналогій на культуру і мастацтва, на метадыіхвывучэння і асваення.</w:t>
      </w:r>
      <w:r w:rsidRPr="00D51DA7">
        <w:rPr>
          <w:rStyle w:val="tlid-translationtranslation"/>
          <w:sz w:val="28"/>
          <w:szCs w:val="28"/>
          <w:lang w:val="be-BY"/>
        </w:rPr>
        <w:t xml:space="preserve">Праява і роля інфармацыйных тэхналогій у мастацтве. Інтэрнэт-публікацыі класічнага і сучаснага мастацтва і фарміраванне новага культурнага асяроддзя. Праблемы ўплыву сучасных інфармацыйных тэхналогій на мастацтва Магчымасць непасрэднага доступу да першасных крыніц інфармацыі (музейных калекцый, выстаў і фестываляў, кіно і тэлефільмаў, да разнастайных баз дадзеных у галіне культуры і мастацтва). </w:t>
      </w:r>
    </w:p>
    <w:p w14:paraId="6F220C3D" w14:textId="77777777" w:rsidR="00A02D69" w:rsidRPr="00D51DA7" w:rsidRDefault="00A02D69" w:rsidP="00A02D69">
      <w:pPr>
        <w:ind w:firstLine="708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 xml:space="preserve">Выкарыстанне сеткі Інтэрнэт для працы з інфармацыяй па мастацтву.Тэлекамунікацыйныя тэхналогіі. Разнавіднасці архітэктуры кампутарных сетак. Прыкладныя сэрвісы Internet. </w:t>
      </w:r>
    </w:p>
    <w:p w14:paraId="083C6159" w14:textId="77777777" w:rsidR="004436FA" w:rsidRPr="00D51DA7" w:rsidRDefault="00A02D69" w:rsidP="00A02D69">
      <w:pPr>
        <w:ind w:firstLine="708"/>
        <w:jc w:val="both"/>
        <w:rPr>
          <w:rStyle w:val="tlid-translationtranslation"/>
          <w:b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Работа з інфармацыйнымі рэсурсамі па мастацтву .Інтэрнэт-публікацыі класічнага і сучаснага мастацтва. Каталогі і базы дадзеных (на прыкладзе музейных калекцый). Электронныя выданні і іх класіфікацыя Электронныя выданні па гісторыі культуры і мастацтва.</w:t>
      </w:r>
    </w:p>
    <w:p w14:paraId="0F6F3713" w14:textId="77777777" w:rsidR="004436FA" w:rsidRPr="00D51DA7" w:rsidRDefault="004436FA" w:rsidP="00C94B83">
      <w:pPr>
        <w:ind w:left="360" w:firstLine="540"/>
        <w:jc w:val="both"/>
        <w:rPr>
          <w:rStyle w:val="tlid-translationtranslation"/>
          <w:b/>
          <w:sz w:val="28"/>
          <w:szCs w:val="28"/>
          <w:lang w:val="be-BY"/>
        </w:rPr>
      </w:pPr>
    </w:p>
    <w:p w14:paraId="38A0A008" w14:textId="77777777" w:rsidR="00BD3E9D" w:rsidRPr="00D51DA7" w:rsidRDefault="004436FA" w:rsidP="00A02D69">
      <w:pPr>
        <w:ind w:firstLine="720"/>
        <w:jc w:val="both"/>
        <w:rPr>
          <w:rStyle w:val="tlid-translationtranslation"/>
          <w:b/>
          <w:sz w:val="28"/>
          <w:szCs w:val="28"/>
          <w:lang w:val="be-BY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 xml:space="preserve">Тэма 15. </w:t>
      </w:r>
      <w:r w:rsidR="00BD3E9D" w:rsidRPr="00D51DA7">
        <w:rPr>
          <w:rStyle w:val="tlid-translationtranslation"/>
          <w:b/>
          <w:sz w:val="28"/>
          <w:szCs w:val="28"/>
          <w:lang w:val="be-BY"/>
        </w:rPr>
        <w:t>Новыя камунікацыйныя тэхналогіі і менеджмент  у інтэрнэт-прасторы.</w:t>
      </w:r>
    </w:p>
    <w:p w14:paraId="05281B5E" w14:textId="77777777" w:rsidR="00A4289F" w:rsidRPr="00D51DA7" w:rsidRDefault="00A4289F" w:rsidP="00BD3E9D">
      <w:pPr>
        <w:ind w:firstLine="720"/>
        <w:jc w:val="both"/>
        <w:rPr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Інфармацыйныя тэхналогіі і новае асяроддзе развіцця мастацтва. Медыя-арт.Праблемы ўплыву сучасных інфармацыйных тэхналогій на мастацтва. Віртуальныя экспазіцыі і выставыМедыя-арт як форма развіцця мастацтва ў рэчышчы сучасных тэхналогій. Медыя-арт на асобных носьбітах і інтэграваны ў сеткавае асяроддзе. Інтэрактыўныя формы  уздзеяння на гледача. Стварэнне медыяпраектаў</w:t>
      </w:r>
      <w:r w:rsidR="00BD3E9D" w:rsidRPr="00D51DA7">
        <w:rPr>
          <w:rStyle w:val="tlid-translationtranslation"/>
          <w:sz w:val="28"/>
          <w:szCs w:val="28"/>
          <w:lang w:val="be-BY"/>
        </w:rPr>
        <w:t>,</w:t>
      </w:r>
      <w:r w:rsidRPr="00D51DA7">
        <w:rPr>
          <w:rStyle w:val="tlid-translationtranslation"/>
          <w:sz w:val="28"/>
          <w:szCs w:val="28"/>
          <w:lang w:val="be-BY"/>
        </w:rPr>
        <w:t xml:space="preserve"> асаблівасці </w:t>
      </w:r>
      <w:r w:rsidR="00BD3E9D" w:rsidRPr="00D51DA7">
        <w:rPr>
          <w:rStyle w:val="tlid-translationtranslation"/>
          <w:sz w:val="28"/>
          <w:szCs w:val="28"/>
          <w:lang w:val="be-BY"/>
        </w:rPr>
        <w:t xml:space="preserve">іх прадвіжэння і </w:t>
      </w:r>
      <w:r w:rsidRPr="00D51DA7">
        <w:rPr>
          <w:rStyle w:val="tlid-translationtranslation"/>
          <w:sz w:val="28"/>
          <w:szCs w:val="28"/>
          <w:lang w:val="be-BY"/>
        </w:rPr>
        <w:t xml:space="preserve"> даследавання.</w:t>
      </w:r>
      <w:r w:rsidRPr="00D51DA7">
        <w:rPr>
          <w:lang w:val="be-BY"/>
        </w:rPr>
        <w:t xml:space="preserve"> Адрозненні м</w:t>
      </w:r>
      <w:r w:rsidRPr="00D51DA7">
        <w:rPr>
          <w:rStyle w:val="tlid-translationtranslation"/>
          <w:sz w:val="28"/>
          <w:szCs w:val="28"/>
          <w:lang w:val="be-BY"/>
        </w:rPr>
        <w:t xml:space="preserve">едыя-арт-праектаў па сваіх задачах, маштабу, тэхналогіях, дызайне і мэтавых групах.Інфармацыйныя тэхналогі  у працэсе арганізацыі камунікацыі “мастак-рэцыпіент”. </w:t>
      </w:r>
    </w:p>
    <w:p w14:paraId="6EAE8B0F" w14:textId="77777777" w:rsidR="00C94B83" w:rsidRPr="00D51DA7" w:rsidRDefault="00C94B83" w:rsidP="00C94B83">
      <w:pPr>
        <w:rPr>
          <w:lang w:val="be-BY"/>
        </w:rPr>
      </w:pPr>
    </w:p>
    <w:p w14:paraId="3919BB35" w14:textId="77777777" w:rsidR="0018362F" w:rsidRPr="00D51DA7" w:rsidRDefault="0018362F" w:rsidP="00047E7C">
      <w:pPr>
        <w:ind w:left="360" w:firstLine="540"/>
        <w:jc w:val="both"/>
        <w:rPr>
          <w:sz w:val="28"/>
          <w:szCs w:val="28"/>
          <w:lang w:val="be-BY"/>
        </w:rPr>
      </w:pPr>
    </w:p>
    <w:p w14:paraId="2B2FA45E" w14:textId="77777777" w:rsidR="004A3468" w:rsidRPr="00D51DA7" w:rsidRDefault="004A3468" w:rsidP="004A3468">
      <w:pPr>
        <w:autoSpaceDE w:val="0"/>
        <w:autoSpaceDN w:val="0"/>
        <w:adjustRightInd w:val="0"/>
        <w:jc w:val="center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>Пытанні да уступнага экзамена</w:t>
      </w:r>
    </w:p>
    <w:p w14:paraId="5DC161E5" w14:textId="77777777" w:rsidR="00F75A2D" w:rsidRPr="00D51DA7" w:rsidRDefault="00F75A2D" w:rsidP="004A3468">
      <w:pPr>
        <w:autoSpaceDE w:val="0"/>
        <w:autoSpaceDN w:val="0"/>
        <w:adjustRightInd w:val="0"/>
        <w:jc w:val="center"/>
        <w:rPr>
          <w:b/>
          <w:sz w:val="28"/>
          <w:szCs w:val="28"/>
          <w:lang w:val="be-BY"/>
        </w:rPr>
      </w:pPr>
    </w:p>
    <w:p w14:paraId="5ED56D6C" w14:textId="77777777" w:rsidR="00F75A2D" w:rsidRPr="00D51DA7" w:rsidRDefault="00F75A2D" w:rsidP="00F75A2D">
      <w:pPr>
        <w:rPr>
          <w:i/>
          <w:sz w:val="28"/>
          <w:szCs w:val="28"/>
          <w:lang w:val="be-BY"/>
        </w:rPr>
      </w:pPr>
      <w:r w:rsidRPr="00D51DA7">
        <w:rPr>
          <w:i/>
          <w:sz w:val="28"/>
          <w:szCs w:val="28"/>
          <w:lang w:val="be-BY"/>
        </w:rPr>
        <w:t>Раздзел 1. Агульныя пытанні мастацтвазнаўства</w:t>
      </w:r>
    </w:p>
    <w:p w14:paraId="3CD3C344" w14:textId="77777777" w:rsidR="00F75A2D" w:rsidRPr="00D51DA7" w:rsidRDefault="00F75A2D" w:rsidP="00F75A2D">
      <w:pPr>
        <w:jc w:val="center"/>
        <w:rPr>
          <w:sz w:val="28"/>
          <w:szCs w:val="28"/>
          <w:lang w:val="be-BY"/>
        </w:rPr>
      </w:pPr>
    </w:p>
    <w:p w14:paraId="22F6EB49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lastRenderedPageBreak/>
        <w:t xml:space="preserve">Мастацтвазнаўства як навука. Прадмет і задачымастацтвазнаўства. Сучасная структура мастацтвазнаўчыхведаў (гісторыямастацтва, тэорыямастацтва, мастацкаякрытыка, музеязнаўства і </w:t>
      </w:r>
      <w:r w:rsidRPr="00D51DA7">
        <w:rPr>
          <w:iCs/>
          <w:sz w:val="28"/>
          <w:szCs w:val="28"/>
          <w:lang w:val="be-BY"/>
        </w:rPr>
        <w:t>г</w:t>
      </w:r>
      <w:r w:rsidRPr="00D51DA7">
        <w:rPr>
          <w:sz w:val="28"/>
          <w:szCs w:val="28"/>
        </w:rPr>
        <w:t>.</w:t>
      </w:r>
      <w:r w:rsidRPr="00D51DA7">
        <w:rPr>
          <w:iCs/>
          <w:sz w:val="28"/>
          <w:szCs w:val="28"/>
        </w:rPr>
        <w:t>д</w:t>
      </w:r>
      <w:r w:rsidRPr="00D51DA7">
        <w:rPr>
          <w:sz w:val="28"/>
          <w:szCs w:val="28"/>
        </w:rPr>
        <w:t xml:space="preserve">). </w:t>
      </w:r>
    </w:p>
    <w:p w14:paraId="75AD125A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Істытуцыянальныя асновы сучаснага мастацтвазнаўства (адукацыйныя ўстановы, навукова-даследчыя інстытуты, цэнтры сучаснага мастацтва,  музеі, прафесійныя саюзы і аб'яднанні і г.д.).</w:t>
      </w:r>
    </w:p>
    <w:p w14:paraId="0BA607CD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Праблема відавой і жанравай класіфікацыі мастацтва </w:t>
      </w:r>
      <w:r w:rsidRPr="00D51DA7">
        <w:rPr>
          <w:sz w:val="28"/>
          <w:szCs w:val="28"/>
        </w:rPr>
        <w:t>.</w:t>
      </w:r>
      <w:r w:rsidRPr="00D51DA7">
        <w:rPr>
          <w:sz w:val="28"/>
          <w:szCs w:val="28"/>
          <w:lang w:val="be-BY"/>
        </w:rPr>
        <w:t xml:space="preserve"> Віды мастацтва.</w:t>
      </w:r>
    </w:p>
    <w:p w14:paraId="7B85F5BF" w14:textId="77777777" w:rsidR="00F75A2D" w:rsidRPr="00240F40" w:rsidRDefault="00F75A2D" w:rsidP="00A8425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240F40">
        <w:rPr>
          <w:sz w:val="28"/>
          <w:szCs w:val="28"/>
          <w:lang w:val="be-BY"/>
        </w:rPr>
        <w:t>Вызначэнне</w:t>
      </w:r>
      <w:r w:rsidRPr="00D51DA7">
        <w:rPr>
          <w:sz w:val="28"/>
          <w:szCs w:val="28"/>
          <w:lang w:val="be-BY"/>
        </w:rPr>
        <w:t>зместу</w:t>
      </w:r>
      <w:r w:rsidRPr="00240F40">
        <w:rPr>
          <w:sz w:val="28"/>
          <w:szCs w:val="28"/>
          <w:lang w:val="be-BY"/>
        </w:rPr>
        <w:t xml:space="preserve">мастацтва як адна з найважныхпраблемтэарэтычнагамастацтвазнаўства.  </w:t>
      </w:r>
    </w:p>
    <w:p w14:paraId="5D319C04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Мовамастацтва і заканамернасціяеразвіцця</w:t>
      </w:r>
      <w:r w:rsidRPr="00D51DA7">
        <w:rPr>
          <w:sz w:val="28"/>
          <w:szCs w:val="28"/>
          <w:lang w:val="be-BY"/>
        </w:rPr>
        <w:t>.</w:t>
      </w:r>
    </w:p>
    <w:p w14:paraId="533B3A91" w14:textId="77777777" w:rsidR="00F75A2D" w:rsidRPr="00D51DA7" w:rsidRDefault="00F75A2D" w:rsidP="00A8425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Мастацкі вобраз і разнастайнасць яго формаў. Вобраз і знак у мастацтве.</w:t>
      </w:r>
    </w:p>
    <w:p w14:paraId="2242A2D8" w14:textId="77777777" w:rsidR="00F75A2D" w:rsidRPr="00D51DA7" w:rsidRDefault="00F75A2D" w:rsidP="00A8425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51DA7">
        <w:rPr>
          <w:sz w:val="28"/>
          <w:szCs w:val="28"/>
        </w:rPr>
        <w:t xml:space="preserve">Мастацтвазнаўчаедаследаванне, як працэс; яго этапы, задачы і формы. Асаблівасцітэарэтычнага і гістарычнагадаследавання.  </w:t>
      </w:r>
    </w:p>
    <w:p w14:paraId="716E0DF6" w14:textId="77777777" w:rsidR="00F75A2D" w:rsidRPr="00D51DA7" w:rsidRDefault="00F75A2D" w:rsidP="00A8425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51DA7">
        <w:rPr>
          <w:sz w:val="28"/>
          <w:szCs w:val="28"/>
        </w:rPr>
        <w:t>Методыкаапісання і аналізутворавыяўленчагамастацтва</w:t>
      </w:r>
    </w:p>
    <w:p w14:paraId="261A79E0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Філасофія і мастацтва. аспекты ўзаемадачыненяў.  </w:t>
      </w:r>
    </w:p>
    <w:p w14:paraId="60C2423E" w14:textId="77777777" w:rsidR="00F75A2D" w:rsidRPr="00D51DA7" w:rsidRDefault="00F75A2D" w:rsidP="00A8425E">
      <w:pPr>
        <w:numPr>
          <w:ilvl w:val="0"/>
          <w:numId w:val="22"/>
        </w:numPr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Мастацкая крытыка, яе функцыі, формы і задачы. </w:t>
      </w:r>
    </w:p>
    <w:p w14:paraId="17742363" w14:textId="77777777" w:rsidR="00F75A2D" w:rsidRPr="00D51DA7" w:rsidRDefault="00F75A2D" w:rsidP="00A8425E">
      <w:pPr>
        <w:numPr>
          <w:ilvl w:val="0"/>
          <w:numId w:val="22"/>
        </w:numPr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Стыль у мастацтве  і ягопраявы</w:t>
      </w:r>
      <w:r w:rsidRPr="00D51DA7">
        <w:rPr>
          <w:sz w:val="28"/>
          <w:szCs w:val="28"/>
          <w:lang w:val="be-BY"/>
        </w:rPr>
        <w:t xml:space="preserve"> .</w:t>
      </w:r>
    </w:p>
    <w:p w14:paraId="5D7E3ECA" w14:textId="77777777" w:rsidR="00F75A2D" w:rsidRPr="00D51DA7" w:rsidRDefault="004C1D7A" w:rsidP="00A8425E">
      <w:pPr>
        <w:numPr>
          <w:ilvl w:val="0"/>
          <w:numId w:val="22"/>
        </w:numPr>
        <w:ind w:right="-258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Музей і мастацтва: кадекцыяніраванне, захоўванне і прэзентацыя твораў мастацтва ў музеі</w:t>
      </w:r>
      <w:r w:rsidR="00F75A2D" w:rsidRPr="00D51DA7">
        <w:rPr>
          <w:sz w:val="28"/>
          <w:szCs w:val="28"/>
          <w:lang w:val="be-BY"/>
        </w:rPr>
        <w:t>.</w:t>
      </w:r>
    </w:p>
    <w:p w14:paraId="4F3BC391" w14:textId="77777777" w:rsidR="00F75A2D" w:rsidRPr="00D51DA7" w:rsidRDefault="002325A9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Сацыялагічныя аспекты даследавання мастацтва.</w:t>
      </w:r>
    </w:p>
    <w:p w14:paraId="42CA7901" w14:textId="77777777" w:rsidR="00F75A2D" w:rsidRPr="00D51DA7" w:rsidRDefault="00F75A2D" w:rsidP="00A8425E">
      <w:pPr>
        <w:numPr>
          <w:ilvl w:val="0"/>
          <w:numId w:val="22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 xml:space="preserve">Псіхалогія і мастацтвазнаўства. Псіхалагічныя праблемы мастацтва. </w:t>
      </w:r>
    </w:p>
    <w:p w14:paraId="6C90E158" w14:textId="77777777" w:rsidR="00F75A2D" w:rsidRPr="00240F40" w:rsidRDefault="00F75A2D" w:rsidP="00A8425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240F40">
        <w:rPr>
          <w:sz w:val="28"/>
          <w:szCs w:val="28"/>
          <w:lang w:val="be-BY"/>
        </w:rPr>
        <w:t>Сучаснымастацкіпрацэс і спосабыягоасэнсавання. Міждысцыплінарнаевывучэннемастацтва як кірунакбольшпаглыбленагавывучэнняягорозныхаспектаў.</w:t>
      </w:r>
    </w:p>
    <w:p w14:paraId="0D21DFD6" w14:textId="77777777" w:rsidR="00B80952" w:rsidRPr="00240F40" w:rsidRDefault="00B80952" w:rsidP="00B80952">
      <w:pPr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</w:p>
    <w:p w14:paraId="6794D9C0" w14:textId="77777777" w:rsidR="00B80952" w:rsidRPr="00D51DA7" w:rsidRDefault="00B80952" w:rsidP="00B80952">
      <w:pPr>
        <w:jc w:val="both"/>
        <w:rPr>
          <w:i/>
          <w:sz w:val="28"/>
          <w:szCs w:val="28"/>
          <w:lang w:val="be-BY"/>
        </w:rPr>
      </w:pPr>
      <w:r w:rsidRPr="00D51DA7">
        <w:rPr>
          <w:i/>
          <w:sz w:val="28"/>
          <w:szCs w:val="28"/>
          <w:lang w:val="be-BY"/>
        </w:rPr>
        <w:t xml:space="preserve">Раздзел 2. Асноўныя пытанні менеджменту </w:t>
      </w:r>
    </w:p>
    <w:p w14:paraId="54727FC1" w14:textId="77777777" w:rsidR="00B80952" w:rsidRPr="00D51DA7" w:rsidRDefault="00B80952" w:rsidP="00F75A2D">
      <w:pPr>
        <w:ind w:firstLine="540"/>
        <w:jc w:val="both"/>
        <w:rPr>
          <w:sz w:val="28"/>
          <w:szCs w:val="28"/>
          <w:lang w:val="be-BY"/>
        </w:rPr>
      </w:pPr>
    </w:p>
    <w:p w14:paraId="479BE342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Агульная характарыстыка менеджменту.</w:t>
      </w:r>
    </w:p>
    <w:p w14:paraId="426A3424" w14:textId="77777777" w:rsidR="00B80952" w:rsidRPr="00D51DA7" w:rsidRDefault="00B80952" w:rsidP="00B80952">
      <w:pPr>
        <w:pStyle w:val="Default"/>
        <w:numPr>
          <w:ilvl w:val="0"/>
          <w:numId w:val="23"/>
        </w:numPr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Кіраванне як спецыфічная дзейнасць, яе сутнасць, адрозненні ад іншых відаў дзейнасці. </w:t>
      </w:r>
    </w:p>
    <w:p w14:paraId="7F5F28C2" w14:textId="77777777" w:rsidR="00B80952" w:rsidRPr="00D51DA7" w:rsidRDefault="00B80952" w:rsidP="00B80952">
      <w:pPr>
        <w:pStyle w:val="Default"/>
        <w:numPr>
          <w:ilvl w:val="0"/>
          <w:numId w:val="23"/>
        </w:numPr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Інфраструктура менеджменту. </w:t>
      </w:r>
    </w:p>
    <w:p w14:paraId="00AB98F6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Асноўныя інстытуты арт - бізнесу ў сучасным свеце.</w:t>
      </w:r>
    </w:p>
    <w:p w14:paraId="5217B9DB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Мастацкі рынак як сацыякультурная з'ява Этапы станаўлення і развіцця мастацкага рынку. </w:t>
      </w:r>
    </w:p>
    <w:p w14:paraId="7341F201" w14:textId="77777777" w:rsidR="00B80952" w:rsidRPr="00D51DA7" w:rsidRDefault="00B80952" w:rsidP="00B80952">
      <w:pPr>
        <w:pStyle w:val="Default"/>
        <w:numPr>
          <w:ilvl w:val="0"/>
          <w:numId w:val="23"/>
        </w:numPr>
        <w:rPr>
          <w:color w:val="auto"/>
          <w:sz w:val="28"/>
          <w:szCs w:val="28"/>
          <w:lang w:val="be-BY"/>
        </w:rPr>
      </w:pPr>
      <w:r w:rsidRPr="00D51DA7">
        <w:rPr>
          <w:color w:val="auto"/>
          <w:sz w:val="28"/>
          <w:szCs w:val="28"/>
          <w:lang w:val="be-BY"/>
        </w:rPr>
        <w:t>Арт-бізнес і арт-менеджмент: гісторыя развіцця і змест паняццяў.</w:t>
      </w:r>
    </w:p>
    <w:p w14:paraId="43EE07CD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Культурны прадукт і яго асаблівасці</w:t>
      </w:r>
    </w:p>
    <w:p w14:paraId="1DAE0BA2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 xml:space="preserve">. Арт-менеджэр і яго прафесійныя кампетэнцыі. </w:t>
      </w:r>
    </w:p>
    <w:p w14:paraId="3900F642" w14:textId="77777777" w:rsidR="00B80952" w:rsidRPr="00D51DA7" w:rsidRDefault="00B80952" w:rsidP="00B80952">
      <w:pPr>
        <w:numPr>
          <w:ilvl w:val="0"/>
          <w:numId w:val="23"/>
        </w:numPr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Тэхналогіі выставачнай дзейнасці.</w:t>
      </w:r>
    </w:p>
    <w:p w14:paraId="74F4027D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Рэкламная індустрыя і асаблівасці яе гістарычнага развіцця.</w:t>
      </w:r>
    </w:p>
    <w:p w14:paraId="50105E4F" w14:textId="77777777" w:rsidR="00B80952" w:rsidRPr="00D51DA7" w:rsidRDefault="00B80952" w:rsidP="00B80952">
      <w:pPr>
        <w:numPr>
          <w:ilvl w:val="0"/>
          <w:numId w:val="23"/>
        </w:numPr>
        <w:jc w:val="both"/>
        <w:rPr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t>Рынак антыкварыяту і асаблівасці яго функцыянавання</w:t>
      </w:r>
    </w:p>
    <w:p w14:paraId="1EFEE1EE" w14:textId="77777777" w:rsidR="00B80952" w:rsidRPr="00D51DA7" w:rsidRDefault="00B80952" w:rsidP="00B80952">
      <w:pPr>
        <w:pStyle w:val="Default"/>
        <w:numPr>
          <w:ilvl w:val="0"/>
          <w:numId w:val="23"/>
        </w:numPr>
        <w:jc w:val="both"/>
        <w:rPr>
          <w:rStyle w:val="tlid-translationtranslation"/>
          <w:color w:val="auto"/>
          <w:sz w:val="28"/>
          <w:szCs w:val="28"/>
          <w:lang w:val="be-BY"/>
        </w:rPr>
      </w:pPr>
      <w:r w:rsidRPr="00D51DA7">
        <w:rPr>
          <w:rStyle w:val="tlid-translationtranslation"/>
          <w:color w:val="auto"/>
          <w:sz w:val="28"/>
          <w:szCs w:val="28"/>
          <w:lang w:val="be-BY"/>
        </w:rPr>
        <w:t>Куратарства як механізм рэгулявання дзейнасці мастацкіх інстытуцый.</w:t>
      </w:r>
    </w:p>
    <w:p w14:paraId="332E2A26" w14:textId="77777777" w:rsidR="00B80952" w:rsidRPr="00D51DA7" w:rsidRDefault="00B80952" w:rsidP="00B80952">
      <w:pPr>
        <w:numPr>
          <w:ilvl w:val="0"/>
          <w:numId w:val="23"/>
        </w:numPr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"/>
          <w:sz w:val="28"/>
          <w:szCs w:val="28"/>
          <w:lang w:val="be-BY"/>
        </w:rPr>
        <w:t xml:space="preserve">Сусветная арт-індустрыя як сістэма. </w:t>
      </w:r>
    </w:p>
    <w:p w14:paraId="0D13C09C" w14:textId="77777777" w:rsidR="00B80952" w:rsidRPr="00D51DA7" w:rsidRDefault="00B80952" w:rsidP="00B80952">
      <w:pPr>
        <w:numPr>
          <w:ilvl w:val="0"/>
          <w:numId w:val="23"/>
        </w:numPr>
        <w:autoSpaceDE w:val="0"/>
        <w:autoSpaceDN w:val="0"/>
        <w:adjustRightInd w:val="0"/>
        <w:rPr>
          <w:bCs/>
          <w:sz w:val="28"/>
          <w:szCs w:val="28"/>
        </w:rPr>
      </w:pPr>
      <w:r w:rsidRPr="00D51DA7">
        <w:rPr>
          <w:rStyle w:val="tlid-translationtranslation"/>
          <w:sz w:val="28"/>
          <w:szCs w:val="28"/>
          <w:lang w:val="be-BY"/>
        </w:rPr>
        <w:t>Менеджмент у сферы мастацтва і сучасныя інфармацыйныя тэхналогіі</w:t>
      </w:r>
      <w:r w:rsidRPr="00D51DA7">
        <w:rPr>
          <w:bCs/>
          <w:sz w:val="28"/>
          <w:szCs w:val="28"/>
        </w:rPr>
        <w:t xml:space="preserve">и </w:t>
      </w:r>
    </w:p>
    <w:p w14:paraId="49D0DB1E" w14:textId="77777777" w:rsidR="00B80952" w:rsidRPr="00D51DA7" w:rsidRDefault="00B80952" w:rsidP="00B80952">
      <w:pPr>
        <w:numPr>
          <w:ilvl w:val="0"/>
          <w:numId w:val="23"/>
        </w:numPr>
        <w:jc w:val="both"/>
        <w:rPr>
          <w:rStyle w:val="tlid-translationtranslation"/>
          <w:sz w:val="28"/>
          <w:szCs w:val="28"/>
          <w:lang w:val="be-BY"/>
        </w:rPr>
      </w:pPr>
      <w:r w:rsidRPr="00D51DA7">
        <w:rPr>
          <w:rStyle w:val="tlid-translationtranslation"/>
          <w:sz w:val="28"/>
          <w:szCs w:val="28"/>
          <w:lang w:val="be-BY"/>
        </w:rPr>
        <w:lastRenderedPageBreak/>
        <w:t>Новыя камунікацыйныя тэхналогіі і менеджмент  у інтэрнэт-прасторы.</w:t>
      </w:r>
    </w:p>
    <w:p w14:paraId="6C72DB72" w14:textId="77777777" w:rsidR="00DB2164" w:rsidRPr="00D51DA7" w:rsidRDefault="00DB2164" w:rsidP="004A3468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</w:p>
    <w:p w14:paraId="0D59A48B" w14:textId="77777777" w:rsidR="00DB2164" w:rsidRPr="00D51DA7" w:rsidRDefault="00DB2164" w:rsidP="004A3468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</w:p>
    <w:p w14:paraId="430A3359" w14:textId="77777777" w:rsidR="00A94D02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Крытэрыі 10-бальнай шкалы адзнак </w:t>
      </w:r>
    </w:p>
    <w:p w14:paraId="7960C8C7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  <w:r w:rsidRPr="00D51DA7">
        <w:rPr>
          <w:b/>
          <w:sz w:val="28"/>
          <w:szCs w:val="28"/>
          <w:lang w:val="be-BY"/>
        </w:rPr>
        <w:t xml:space="preserve"> ведаў і кампетэнтнасці </w:t>
      </w:r>
      <w:r w:rsidR="00A94D02" w:rsidRPr="00D51DA7">
        <w:rPr>
          <w:b/>
          <w:sz w:val="28"/>
          <w:szCs w:val="28"/>
          <w:lang w:val="be-BY"/>
        </w:rPr>
        <w:t>абітурыентаў</w:t>
      </w:r>
      <w:r w:rsidRPr="00D51DA7">
        <w:rPr>
          <w:b/>
          <w:sz w:val="28"/>
          <w:szCs w:val="28"/>
          <w:lang w:val="be-BY"/>
        </w:rPr>
        <w:t>.</w:t>
      </w:r>
    </w:p>
    <w:p w14:paraId="11036645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</w:p>
    <w:p w14:paraId="4A770ECD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  <w:lang w:val="be-BY"/>
        </w:rPr>
      </w:pPr>
      <w:r w:rsidRPr="00D51DA7">
        <w:rPr>
          <w:b/>
          <w:sz w:val="28"/>
          <w:szCs w:val="28"/>
          <w:u w:val="single"/>
          <w:lang w:val="be-BY"/>
        </w:rPr>
        <w:t>10 балаў - ЦУДОЎНА:</w:t>
      </w:r>
    </w:p>
    <w:p w14:paraId="547FAEFB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</w:p>
    <w:p w14:paraId="4168AB3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D51DA7">
        <w:rPr>
          <w:sz w:val="28"/>
          <w:szCs w:val="28"/>
          <w:lang w:val="be-BY"/>
        </w:rPr>
        <w:t>- сістэматызаваныя, глыбокія і поўныя веды па ўсіх частках праграмы, а таксама па асноўных пытаннях, якія выходзяць за яе межы;</w:t>
      </w:r>
    </w:p>
    <w:p w14:paraId="677D93F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 xml:space="preserve">-дакладнаевыкарыстанненавуковайтэрміналогіі (у тымліку на </w:t>
      </w:r>
      <w:r w:rsidRPr="00D51DA7">
        <w:rPr>
          <w:iCs/>
          <w:sz w:val="28"/>
          <w:szCs w:val="28"/>
          <w:lang w:val="be-BY"/>
        </w:rPr>
        <w:t>замежнай</w:t>
      </w:r>
      <w:r w:rsidRPr="00D51DA7">
        <w:rPr>
          <w:sz w:val="28"/>
          <w:szCs w:val="28"/>
        </w:rPr>
        <w:t>-</w:t>
      </w:r>
      <w:r w:rsidRPr="00D51DA7">
        <w:rPr>
          <w:sz w:val="28"/>
          <w:szCs w:val="28"/>
          <w:u w:val="single"/>
        </w:rPr>
        <w:t>мове</w:t>
      </w:r>
      <w:r w:rsidRPr="00D51DA7">
        <w:rPr>
          <w:sz w:val="28"/>
          <w:szCs w:val="28"/>
        </w:rPr>
        <w:t>), лагічна</w:t>
      </w:r>
      <w:r w:rsidRPr="00D51DA7">
        <w:rPr>
          <w:sz w:val="28"/>
          <w:szCs w:val="28"/>
          <w:lang w:val="be-BY"/>
        </w:rPr>
        <w:t>і</w:t>
      </w:r>
      <w:r w:rsidRPr="00D51DA7">
        <w:rPr>
          <w:sz w:val="28"/>
          <w:szCs w:val="28"/>
        </w:rPr>
        <w:t>,стылістычнаправільны</w:t>
      </w:r>
      <w:r w:rsidRPr="00D51DA7">
        <w:rPr>
          <w:sz w:val="28"/>
          <w:szCs w:val="28"/>
          <w:lang w:val="be-BY"/>
        </w:rPr>
        <w:t>я</w:t>
      </w:r>
      <w:r w:rsidRPr="00D51DA7">
        <w:rPr>
          <w:sz w:val="28"/>
          <w:szCs w:val="28"/>
        </w:rPr>
        <w:t>адказ</w:t>
      </w:r>
      <w:r w:rsidRPr="00D51DA7">
        <w:rPr>
          <w:sz w:val="28"/>
          <w:szCs w:val="28"/>
          <w:lang w:val="be-BY"/>
        </w:rPr>
        <w:t>ы</w:t>
      </w:r>
      <w:r w:rsidRPr="00D51DA7">
        <w:rPr>
          <w:sz w:val="28"/>
          <w:szCs w:val="28"/>
        </w:rPr>
        <w:t xml:space="preserve"> на пытанні;</w:t>
      </w:r>
    </w:p>
    <w:p w14:paraId="57A1E735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</w:t>
      </w:r>
      <w:r w:rsidRPr="00D51DA7">
        <w:rPr>
          <w:sz w:val="28"/>
          <w:szCs w:val="28"/>
          <w:lang w:val="be-BY"/>
        </w:rPr>
        <w:t xml:space="preserve"> відавочная</w:t>
      </w:r>
      <w:r w:rsidRPr="00D51DA7">
        <w:rPr>
          <w:sz w:val="28"/>
          <w:szCs w:val="28"/>
        </w:rPr>
        <w:t>здольнасцьсамастойна і творчавырашацьскладаныяпраблемы ў нестандартнайсітуацыі;</w:t>
      </w:r>
    </w:p>
    <w:p w14:paraId="792FC7D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-</w:t>
      </w:r>
      <w:r w:rsidR="003027DF" w:rsidRPr="00D51DA7">
        <w:rPr>
          <w:sz w:val="28"/>
          <w:szCs w:val="28"/>
        </w:rPr>
        <w:t>высокіўзровень</w:t>
      </w:r>
      <w:r w:rsidR="003027DF" w:rsidRPr="00D51DA7">
        <w:rPr>
          <w:sz w:val="28"/>
          <w:szCs w:val="28"/>
          <w:lang w:val="be-BY"/>
        </w:rPr>
        <w:t xml:space="preserve"> асэнсавання праблем</w:t>
      </w:r>
      <w:r w:rsidR="00A94D02" w:rsidRPr="00D51DA7">
        <w:rPr>
          <w:sz w:val="28"/>
          <w:szCs w:val="28"/>
          <w:lang w:val="be-BY"/>
        </w:rPr>
        <w:t>Арт-мэнэджменту</w:t>
      </w:r>
      <w:r w:rsidR="003027DF" w:rsidRPr="00D51DA7">
        <w:rPr>
          <w:sz w:val="28"/>
          <w:szCs w:val="28"/>
          <w:lang w:val="be-BY"/>
        </w:rPr>
        <w:t xml:space="preserve">, </w:t>
      </w:r>
      <w:r w:rsidRPr="00D51DA7">
        <w:rPr>
          <w:sz w:val="28"/>
          <w:szCs w:val="28"/>
        </w:rPr>
        <w:t>творч</w:t>
      </w:r>
      <w:r w:rsidR="003027DF" w:rsidRPr="00D51DA7">
        <w:rPr>
          <w:sz w:val="28"/>
          <w:szCs w:val="28"/>
          <w:lang w:val="be-BY"/>
        </w:rPr>
        <w:t>ы</w:t>
      </w:r>
      <w:r w:rsidRPr="00D51DA7">
        <w:rPr>
          <w:sz w:val="28"/>
          <w:szCs w:val="28"/>
        </w:rPr>
        <w:t>самастойн</w:t>
      </w:r>
      <w:r w:rsidR="003027DF" w:rsidRPr="00D51DA7">
        <w:rPr>
          <w:sz w:val="28"/>
          <w:szCs w:val="28"/>
          <w:lang w:val="be-BY"/>
        </w:rPr>
        <w:t>ы аналіз сітуацыі ў сучасным мастацтве.</w:t>
      </w:r>
    </w:p>
    <w:p w14:paraId="3912C9B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20D245E2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9 балаў - ВЫДАТНА:</w:t>
      </w:r>
    </w:p>
    <w:p w14:paraId="3DCFA9FF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62B96CA2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-сістэматызаваныя, глыбокія і поўныя веды па ўсіхчасткахпраграмы;</w:t>
      </w:r>
    </w:p>
    <w:p w14:paraId="7E896A40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-дакладнаевыкарыстанненавуковайтэрміналогіі, лагічна</w:t>
      </w:r>
      <w:r w:rsidRPr="00D51DA7">
        <w:rPr>
          <w:sz w:val="28"/>
          <w:szCs w:val="28"/>
          <w:lang w:val="be-BY"/>
        </w:rPr>
        <w:t>і</w:t>
      </w:r>
      <w:r w:rsidRPr="00D51DA7">
        <w:rPr>
          <w:sz w:val="28"/>
          <w:szCs w:val="28"/>
        </w:rPr>
        <w:t>,стылістычнаправільны</w:t>
      </w:r>
      <w:r w:rsidRPr="00D51DA7">
        <w:rPr>
          <w:sz w:val="28"/>
          <w:szCs w:val="28"/>
          <w:lang w:val="be-BY"/>
        </w:rPr>
        <w:t>я</w:t>
      </w:r>
      <w:r w:rsidRPr="00D51DA7">
        <w:rPr>
          <w:sz w:val="28"/>
          <w:szCs w:val="28"/>
        </w:rPr>
        <w:t>адказ</w:t>
      </w:r>
      <w:r w:rsidRPr="00D51DA7">
        <w:rPr>
          <w:sz w:val="28"/>
          <w:szCs w:val="28"/>
          <w:lang w:val="be-BY"/>
        </w:rPr>
        <w:t>ы</w:t>
      </w:r>
      <w:r w:rsidRPr="00D51DA7">
        <w:rPr>
          <w:sz w:val="28"/>
          <w:szCs w:val="28"/>
        </w:rPr>
        <w:t xml:space="preserve"> на пытанні;</w:t>
      </w:r>
    </w:p>
    <w:p w14:paraId="78BE0C90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-здольнасцьсамастойна і творчавырашацьскладаныяпраблемы ў нестандартнайсітуацыі ў рамкахнавучальнайпраграмы;</w:t>
      </w:r>
    </w:p>
    <w:p w14:paraId="2DF4DF22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</w:t>
      </w:r>
      <w:r w:rsidR="003027DF" w:rsidRPr="00D51DA7">
        <w:rPr>
          <w:sz w:val="28"/>
          <w:szCs w:val="28"/>
          <w:lang w:val="be-BY"/>
        </w:rPr>
        <w:t>добры</w:t>
      </w:r>
      <w:r w:rsidR="003027DF" w:rsidRPr="00D51DA7">
        <w:rPr>
          <w:sz w:val="28"/>
          <w:szCs w:val="28"/>
        </w:rPr>
        <w:t>ўзровень</w:t>
      </w:r>
      <w:r w:rsidR="003027DF" w:rsidRPr="00D51DA7">
        <w:rPr>
          <w:sz w:val="28"/>
          <w:szCs w:val="28"/>
          <w:lang w:val="be-BY"/>
        </w:rPr>
        <w:t xml:space="preserve"> асэнсавання праблеммастацтвазнаўства</w:t>
      </w:r>
      <w:r w:rsidR="00A94D02" w:rsidRPr="00D51DA7">
        <w:rPr>
          <w:sz w:val="28"/>
          <w:szCs w:val="28"/>
          <w:lang w:val="be-BY"/>
        </w:rPr>
        <w:t xml:space="preserve"> і Арт-мэнэджменту</w:t>
      </w:r>
      <w:r w:rsidR="003027DF" w:rsidRPr="00D51DA7">
        <w:rPr>
          <w:sz w:val="28"/>
          <w:szCs w:val="28"/>
          <w:lang w:val="be-BY"/>
        </w:rPr>
        <w:t xml:space="preserve">, </w:t>
      </w:r>
      <w:r w:rsidR="003027DF" w:rsidRPr="00D51DA7">
        <w:rPr>
          <w:sz w:val="28"/>
          <w:szCs w:val="28"/>
        </w:rPr>
        <w:t>самастойн</w:t>
      </w:r>
      <w:r w:rsidR="003027DF" w:rsidRPr="00D51DA7">
        <w:rPr>
          <w:sz w:val="28"/>
          <w:szCs w:val="28"/>
          <w:lang w:val="be-BY"/>
        </w:rPr>
        <w:t>ы аналіз сітуацыі ў сучасным мастацтве.</w:t>
      </w:r>
      <w:r w:rsidRPr="00D51DA7">
        <w:rPr>
          <w:sz w:val="28"/>
          <w:szCs w:val="28"/>
        </w:rPr>
        <w:t>.</w:t>
      </w:r>
    </w:p>
    <w:p w14:paraId="2620E7B5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5765C1C0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8 балаў - АМАЛЬ ВЫДАТНА:</w:t>
      </w:r>
    </w:p>
    <w:p w14:paraId="75C6C906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661AE90F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-сістэматызаваныя, глыбокія і поўныя веды па ўсіхпастаўленыхпытаннях у аб'ёменавучальнайпраграмы;</w:t>
      </w:r>
    </w:p>
    <w:p w14:paraId="316BC44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-выкарыстанненавуковайтэрміналогіі, стылістычнапісьменн</w:t>
      </w:r>
      <w:r w:rsidRPr="00D51DA7">
        <w:rPr>
          <w:sz w:val="28"/>
          <w:szCs w:val="28"/>
          <w:lang w:val="be-BY"/>
        </w:rPr>
        <w:t>ыі лагічны</w:t>
      </w:r>
      <w:r w:rsidRPr="00D51DA7">
        <w:rPr>
          <w:sz w:val="28"/>
          <w:szCs w:val="28"/>
        </w:rPr>
        <w:t>адказ на пытанні, уменнерабіцьабгрунтаваныявысновы;</w:t>
      </w:r>
    </w:p>
    <w:p w14:paraId="0E55E436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-здольнасцьсамастойнавырашацьскладаныяпраблемы ў рамкахвуч</w:t>
      </w:r>
      <w:r w:rsidRPr="00D51DA7">
        <w:rPr>
          <w:sz w:val="28"/>
          <w:szCs w:val="28"/>
          <w:lang w:val="be-BY"/>
        </w:rPr>
        <w:t>э</w:t>
      </w:r>
      <w:r w:rsidRPr="00D51DA7">
        <w:rPr>
          <w:sz w:val="28"/>
          <w:szCs w:val="28"/>
        </w:rPr>
        <w:t>бн</w:t>
      </w:r>
      <w:r w:rsidRPr="00D51DA7">
        <w:rPr>
          <w:sz w:val="28"/>
          <w:szCs w:val="28"/>
          <w:lang w:val="be-BY"/>
        </w:rPr>
        <w:t>а</w:t>
      </w:r>
      <w:r w:rsidRPr="00D51DA7">
        <w:rPr>
          <w:sz w:val="28"/>
          <w:szCs w:val="28"/>
        </w:rPr>
        <w:t>й праграмы;</w:t>
      </w:r>
    </w:p>
    <w:p w14:paraId="1020AE3B" w14:textId="77777777" w:rsidR="003027DF" w:rsidRPr="00D51DA7" w:rsidRDefault="004A3468" w:rsidP="003027DF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</w:t>
      </w:r>
      <w:r w:rsidR="003027DF" w:rsidRPr="00D51DA7">
        <w:rPr>
          <w:sz w:val="28"/>
          <w:szCs w:val="28"/>
          <w:lang w:val="be-BY"/>
        </w:rPr>
        <w:t>дастатковы высокі</w:t>
      </w:r>
      <w:r w:rsidR="003027DF" w:rsidRPr="00D51DA7">
        <w:rPr>
          <w:sz w:val="28"/>
          <w:szCs w:val="28"/>
        </w:rPr>
        <w:t>ўзровень</w:t>
      </w:r>
      <w:r w:rsidR="003027DF" w:rsidRPr="00D51DA7">
        <w:rPr>
          <w:sz w:val="28"/>
          <w:szCs w:val="28"/>
          <w:lang w:val="be-BY"/>
        </w:rPr>
        <w:t xml:space="preserve"> асэнсавання праблеммастацтвазнаўства</w:t>
      </w:r>
      <w:r w:rsidR="00A94D02" w:rsidRPr="00D51DA7">
        <w:rPr>
          <w:sz w:val="28"/>
          <w:szCs w:val="28"/>
          <w:lang w:val="be-BY"/>
        </w:rPr>
        <w:t xml:space="preserve"> і Арт-мэнэджменту</w:t>
      </w:r>
      <w:r w:rsidR="003027DF" w:rsidRPr="00D51DA7">
        <w:rPr>
          <w:sz w:val="28"/>
          <w:szCs w:val="28"/>
          <w:lang w:val="be-BY"/>
        </w:rPr>
        <w:t xml:space="preserve">, </w:t>
      </w:r>
      <w:r w:rsidR="003027DF" w:rsidRPr="00D51DA7">
        <w:rPr>
          <w:sz w:val="28"/>
          <w:szCs w:val="28"/>
        </w:rPr>
        <w:t>самастойн</w:t>
      </w:r>
      <w:r w:rsidR="003027DF" w:rsidRPr="00D51DA7">
        <w:rPr>
          <w:sz w:val="28"/>
          <w:szCs w:val="28"/>
          <w:lang w:val="be-BY"/>
        </w:rPr>
        <w:t>ы аналіз сітуацыі ў сучасным мастацтве.</w:t>
      </w:r>
      <w:r w:rsidR="003027DF" w:rsidRPr="00D51DA7">
        <w:rPr>
          <w:sz w:val="28"/>
          <w:szCs w:val="28"/>
        </w:rPr>
        <w:t>.</w:t>
      </w:r>
    </w:p>
    <w:p w14:paraId="50C8D34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435DBCA2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7 балаў - ВЕЛЬМІ ДОБРА:</w:t>
      </w:r>
    </w:p>
    <w:p w14:paraId="7E1A6006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54E2C9D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-сістэматызаваныя, глыбокія і поўныя веды па ўсіхчасткахпраграмы;</w:t>
      </w:r>
    </w:p>
    <w:p w14:paraId="1B65A967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-выкарыстанненавуковайтэрміналогіі, лінгвістычна і лагічнаправільны</w:t>
      </w:r>
      <w:r w:rsidRPr="00D51DA7">
        <w:rPr>
          <w:sz w:val="28"/>
          <w:szCs w:val="28"/>
          <w:lang w:val="be-BY"/>
        </w:rPr>
        <w:t>я</w:t>
      </w:r>
      <w:r w:rsidRPr="00D51DA7">
        <w:rPr>
          <w:sz w:val="28"/>
          <w:szCs w:val="28"/>
        </w:rPr>
        <w:t>адказ</w:t>
      </w:r>
      <w:r w:rsidRPr="00D51DA7">
        <w:rPr>
          <w:sz w:val="28"/>
          <w:szCs w:val="28"/>
          <w:lang w:val="be-BY"/>
        </w:rPr>
        <w:t>ы</w:t>
      </w:r>
      <w:r w:rsidRPr="00D51DA7">
        <w:rPr>
          <w:sz w:val="28"/>
          <w:szCs w:val="28"/>
        </w:rPr>
        <w:t xml:space="preserve"> на пытанні, уменнерабіцьабгрунтаваныявысновы;</w:t>
      </w:r>
    </w:p>
    <w:p w14:paraId="262090AA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-уменнеарыентавацца  ў тэорыях, канцэпцыях і кірунках</w:t>
      </w:r>
      <w:r w:rsidR="001B46A7" w:rsidRPr="00D51DA7">
        <w:rPr>
          <w:sz w:val="28"/>
          <w:szCs w:val="28"/>
          <w:lang w:val="be-BY"/>
        </w:rPr>
        <w:t>сучаснага мастацтвазнаўства,</w:t>
      </w:r>
      <w:r w:rsidRPr="00D51DA7">
        <w:rPr>
          <w:sz w:val="28"/>
          <w:szCs w:val="28"/>
        </w:rPr>
        <w:t xml:space="preserve">давацьімкрытычнуюадзнаку, </w:t>
      </w:r>
    </w:p>
    <w:p w14:paraId="4A5A7EBB" w14:textId="77777777" w:rsidR="003027DF" w:rsidRPr="00D51DA7" w:rsidRDefault="004A3468" w:rsidP="003027DF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lastRenderedPageBreak/>
        <w:t>-</w:t>
      </w:r>
      <w:r w:rsidR="003027DF" w:rsidRPr="00D51DA7">
        <w:rPr>
          <w:sz w:val="28"/>
          <w:szCs w:val="28"/>
          <w:lang w:val="be-BY"/>
        </w:rPr>
        <w:t>не вельмі высокі</w:t>
      </w:r>
      <w:r w:rsidR="003027DF" w:rsidRPr="00D51DA7">
        <w:rPr>
          <w:sz w:val="28"/>
          <w:szCs w:val="28"/>
        </w:rPr>
        <w:t>ўзровень</w:t>
      </w:r>
      <w:r w:rsidR="003027DF" w:rsidRPr="00D51DA7">
        <w:rPr>
          <w:sz w:val="28"/>
          <w:szCs w:val="28"/>
          <w:lang w:val="be-BY"/>
        </w:rPr>
        <w:t xml:space="preserve"> асэнсавання праблеммастацтвазнаўства і </w:t>
      </w:r>
      <w:r w:rsidR="00A94D02" w:rsidRPr="00D51DA7">
        <w:rPr>
          <w:sz w:val="28"/>
          <w:szCs w:val="28"/>
          <w:lang w:val="be-BY"/>
        </w:rPr>
        <w:t>Арт-мэнэджменту</w:t>
      </w:r>
      <w:r w:rsidR="003027DF" w:rsidRPr="00D51DA7">
        <w:rPr>
          <w:sz w:val="28"/>
          <w:szCs w:val="28"/>
        </w:rPr>
        <w:t>.</w:t>
      </w:r>
    </w:p>
    <w:p w14:paraId="0CBCB5E3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3E9A72CC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6 балаў - ДОБРА:</w:t>
      </w:r>
    </w:p>
    <w:p w14:paraId="4632D1D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26A88410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-досыцьпоўныя і сістэматызаваныя веды ў аб'ёменавучальнайпраграмы;</w:t>
      </w:r>
    </w:p>
    <w:p w14:paraId="29DF2FAF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-выкарыстанненеабходнайнавуковайтэрміналогіі, лагічна</w:t>
      </w:r>
      <w:r w:rsidRPr="00D51DA7">
        <w:rPr>
          <w:iCs/>
          <w:sz w:val="28"/>
          <w:szCs w:val="28"/>
          <w:lang w:val="be-BY"/>
        </w:rPr>
        <w:t>правільны</w:t>
      </w:r>
      <w:r w:rsidRPr="00D51DA7">
        <w:rPr>
          <w:sz w:val="28"/>
          <w:szCs w:val="28"/>
        </w:rPr>
        <w:t>адказ на пытанні, уменнерабіцьабгрунтаваныявысновы;</w:t>
      </w:r>
    </w:p>
    <w:p w14:paraId="72350631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-здольнасцьсамастойнаўжывацьтып</w:t>
      </w:r>
      <w:r w:rsidRPr="00D51DA7">
        <w:rPr>
          <w:sz w:val="28"/>
          <w:szCs w:val="28"/>
          <w:lang w:val="be-BY"/>
        </w:rPr>
        <w:t>о</w:t>
      </w:r>
      <w:r w:rsidRPr="00D51DA7">
        <w:rPr>
          <w:sz w:val="28"/>
          <w:szCs w:val="28"/>
        </w:rPr>
        <w:t>выя рашэнні ў рамкахвуч</w:t>
      </w:r>
      <w:r w:rsidRPr="00D51DA7">
        <w:rPr>
          <w:sz w:val="28"/>
          <w:szCs w:val="28"/>
          <w:lang w:val="be-BY"/>
        </w:rPr>
        <w:t>э</w:t>
      </w:r>
      <w:r w:rsidRPr="00D51DA7">
        <w:rPr>
          <w:sz w:val="28"/>
          <w:szCs w:val="28"/>
        </w:rPr>
        <w:t>бн</w:t>
      </w:r>
      <w:r w:rsidRPr="00D51DA7">
        <w:rPr>
          <w:sz w:val="28"/>
          <w:szCs w:val="28"/>
          <w:lang w:val="be-BY"/>
        </w:rPr>
        <w:t>а</w:t>
      </w:r>
      <w:r w:rsidRPr="00D51DA7">
        <w:rPr>
          <w:sz w:val="28"/>
          <w:szCs w:val="28"/>
        </w:rPr>
        <w:t>й праграмы;</w:t>
      </w:r>
    </w:p>
    <w:p w14:paraId="773B79C9" w14:textId="77777777" w:rsidR="003027DF" w:rsidRPr="00D51DA7" w:rsidRDefault="004A3468" w:rsidP="003027DF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</w:t>
      </w:r>
      <w:r w:rsidR="003027DF" w:rsidRPr="00D51DA7">
        <w:rPr>
          <w:sz w:val="28"/>
          <w:szCs w:val="28"/>
          <w:lang w:val="be-BY"/>
        </w:rPr>
        <w:t>не благі</w:t>
      </w:r>
      <w:r w:rsidR="003027DF" w:rsidRPr="00D51DA7">
        <w:rPr>
          <w:sz w:val="28"/>
          <w:szCs w:val="28"/>
        </w:rPr>
        <w:t>ўзровень</w:t>
      </w:r>
      <w:r w:rsidR="003027DF" w:rsidRPr="00D51DA7">
        <w:rPr>
          <w:sz w:val="28"/>
          <w:szCs w:val="28"/>
          <w:lang w:val="be-BY"/>
        </w:rPr>
        <w:t xml:space="preserve"> асэнсавання праблеммастацтвазнаўства і</w:t>
      </w:r>
      <w:r w:rsidR="003C5904" w:rsidRPr="00D51DA7">
        <w:rPr>
          <w:sz w:val="28"/>
          <w:szCs w:val="28"/>
          <w:lang w:val="be-BY"/>
        </w:rPr>
        <w:t xml:space="preserve"> Арт-мэнэджменту</w:t>
      </w:r>
      <w:r w:rsidR="003027DF" w:rsidRPr="00D51DA7">
        <w:rPr>
          <w:sz w:val="28"/>
          <w:szCs w:val="28"/>
        </w:rPr>
        <w:t>.</w:t>
      </w:r>
    </w:p>
    <w:p w14:paraId="3FBC1B1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2E69148F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10467071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5 балаў - АМАЛЬ ДОБРА:</w:t>
      </w:r>
    </w:p>
    <w:p w14:paraId="79546541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35BD7662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-дастатковыя веды ў аб'ёменавучальнайпраграмы;</w:t>
      </w:r>
    </w:p>
    <w:p w14:paraId="40736C8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-выкарыстанненавуковайтэрміналогіі, стылістычна</w:t>
      </w:r>
      <w:r w:rsidRPr="00D51DA7">
        <w:rPr>
          <w:sz w:val="28"/>
          <w:szCs w:val="28"/>
          <w:lang w:val="be-BY"/>
        </w:rPr>
        <w:t>і</w:t>
      </w:r>
      <w:r w:rsidRPr="00D51DA7">
        <w:rPr>
          <w:sz w:val="28"/>
          <w:szCs w:val="28"/>
        </w:rPr>
        <w:t xml:space="preserve">, </w:t>
      </w:r>
      <w:r w:rsidRPr="00D51DA7">
        <w:rPr>
          <w:iCs/>
          <w:sz w:val="28"/>
          <w:szCs w:val="28"/>
          <w:lang w:val="be-BY"/>
        </w:rPr>
        <w:t>лагічна</w:t>
      </w:r>
      <w:r w:rsidRPr="00D51DA7">
        <w:rPr>
          <w:sz w:val="28"/>
          <w:szCs w:val="28"/>
        </w:rPr>
        <w:t>правільныадказ на пытанні, уменнерабіцьвысновы;</w:t>
      </w:r>
    </w:p>
    <w:p w14:paraId="2717A2E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-здольнасцьсамастойнаўжывацьтып</w:t>
      </w:r>
      <w:r w:rsidRPr="00D51DA7">
        <w:rPr>
          <w:sz w:val="28"/>
          <w:szCs w:val="28"/>
          <w:lang w:val="be-BY"/>
        </w:rPr>
        <w:t>о</w:t>
      </w:r>
      <w:r w:rsidRPr="00D51DA7">
        <w:rPr>
          <w:sz w:val="28"/>
          <w:szCs w:val="28"/>
        </w:rPr>
        <w:t>выя рашэнні ў рамкахвуч</w:t>
      </w:r>
      <w:r w:rsidRPr="00D51DA7">
        <w:rPr>
          <w:sz w:val="28"/>
          <w:szCs w:val="28"/>
          <w:lang w:val="be-BY"/>
        </w:rPr>
        <w:t>э</w:t>
      </w:r>
      <w:r w:rsidRPr="00D51DA7">
        <w:rPr>
          <w:sz w:val="28"/>
          <w:szCs w:val="28"/>
        </w:rPr>
        <w:t>бн</w:t>
      </w:r>
      <w:r w:rsidRPr="00D51DA7">
        <w:rPr>
          <w:sz w:val="28"/>
          <w:szCs w:val="28"/>
          <w:lang w:val="be-BY"/>
        </w:rPr>
        <w:t>а</w:t>
      </w:r>
      <w:r w:rsidRPr="00D51DA7">
        <w:rPr>
          <w:sz w:val="28"/>
          <w:szCs w:val="28"/>
        </w:rPr>
        <w:t>й праграмы;</w:t>
      </w:r>
    </w:p>
    <w:p w14:paraId="50D2522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-</w:t>
      </w:r>
      <w:r w:rsidR="001B46A7" w:rsidRPr="00D51DA7">
        <w:rPr>
          <w:sz w:val="28"/>
          <w:szCs w:val="28"/>
          <w:lang w:val="be-BY"/>
        </w:rPr>
        <w:t>не высокі</w:t>
      </w:r>
      <w:r w:rsidR="001B46A7" w:rsidRPr="00D51DA7">
        <w:rPr>
          <w:sz w:val="28"/>
          <w:szCs w:val="28"/>
        </w:rPr>
        <w:t>ўзровень</w:t>
      </w:r>
      <w:r w:rsidR="001B46A7" w:rsidRPr="00D51DA7">
        <w:rPr>
          <w:sz w:val="28"/>
          <w:szCs w:val="28"/>
          <w:lang w:val="be-BY"/>
        </w:rPr>
        <w:t xml:space="preserve"> асэнсавання праблеммастацтвазнаўства і </w:t>
      </w:r>
      <w:r w:rsidR="003C5904" w:rsidRPr="00D51DA7">
        <w:rPr>
          <w:sz w:val="28"/>
          <w:szCs w:val="28"/>
          <w:lang w:val="be-BY"/>
        </w:rPr>
        <w:t>Арт-мэнэджменту</w:t>
      </w:r>
      <w:r w:rsidR="001B46A7" w:rsidRPr="00D51DA7">
        <w:rPr>
          <w:sz w:val="28"/>
          <w:szCs w:val="28"/>
          <w:lang w:val="be-BY"/>
        </w:rPr>
        <w:t>.</w:t>
      </w:r>
    </w:p>
    <w:p w14:paraId="2FA6D69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2E836E0B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4 бала - ЗДАВАЛЬНЯЮЧА, ЗАЛІЧАНА:</w:t>
      </w:r>
    </w:p>
    <w:p w14:paraId="03217A43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365BFCC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-дастатковыаб'ёмведаўу рамках адукацыйнага стандарту;</w:t>
      </w:r>
    </w:p>
    <w:p w14:paraId="01FD777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-засваеннеасноўнайлітаратуры, рэкамендаванайнавучальнайпраграмай;</w:t>
      </w:r>
    </w:p>
    <w:p w14:paraId="73DC4BB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-выкарыстанненавуковайтэрміналогіі, лагічн</w:t>
      </w:r>
      <w:r w:rsidRPr="00D51DA7">
        <w:rPr>
          <w:sz w:val="28"/>
          <w:szCs w:val="28"/>
          <w:lang w:val="be-BY"/>
        </w:rPr>
        <w:t>ы</w:t>
      </w:r>
      <w:r w:rsidRPr="00D51DA7">
        <w:rPr>
          <w:sz w:val="28"/>
          <w:szCs w:val="28"/>
        </w:rPr>
        <w:t>адказ на пытанні, уменнерабіцьвысновы без істотныхпамылак;</w:t>
      </w:r>
    </w:p>
    <w:p w14:paraId="6552B77A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-уменневырашацьстандартныя (тып</w:t>
      </w:r>
      <w:r w:rsidRPr="00D51DA7">
        <w:rPr>
          <w:sz w:val="28"/>
          <w:szCs w:val="28"/>
          <w:lang w:val="be-BY"/>
        </w:rPr>
        <w:t>о</w:t>
      </w:r>
      <w:r w:rsidRPr="00D51DA7">
        <w:rPr>
          <w:sz w:val="28"/>
          <w:szCs w:val="28"/>
        </w:rPr>
        <w:t>выя) задачы;</w:t>
      </w:r>
    </w:p>
    <w:p w14:paraId="3155B30A" w14:textId="77777777" w:rsidR="001B46A7" w:rsidRPr="00D51DA7" w:rsidRDefault="004A3468" w:rsidP="001B46A7">
      <w:pPr>
        <w:autoSpaceDE w:val="0"/>
        <w:autoSpaceDN w:val="0"/>
        <w:adjustRightInd w:val="0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-</w:t>
      </w:r>
      <w:r w:rsidR="001B46A7" w:rsidRPr="00D51DA7">
        <w:rPr>
          <w:sz w:val="28"/>
          <w:szCs w:val="28"/>
          <w:lang w:val="be-BY"/>
        </w:rPr>
        <w:t>умен</w:t>
      </w:r>
      <w:r w:rsidR="003C5904" w:rsidRPr="00D51DA7">
        <w:rPr>
          <w:sz w:val="28"/>
          <w:szCs w:val="28"/>
          <w:lang w:val="be-BY"/>
        </w:rPr>
        <w:t>н</w:t>
      </w:r>
      <w:r w:rsidR="001B46A7" w:rsidRPr="00D51DA7">
        <w:rPr>
          <w:sz w:val="28"/>
          <w:szCs w:val="28"/>
          <w:lang w:val="be-BY"/>
        </w:rPr>
        <w:t>е</w:t>
      </w:r>
      <w:r w:rsidRPr="00D51DA7">
        <w:rPr>
          <w:sz w:val="28"/>
          <w:szCs w:val="28"/>
        </w:rPr>
        <w:t>падкіраўніцтвамвыкладчыка</w:t>
      </w:r>
      <w:r w:rsidR="001B46A7" w:rsidRPr="00D51DA7">
        <w:rPr>
          <w:sz w:val="28"/>
          <w:szCs w:val="28"/>
          <w:lang w:val="be-BY"/>
        </w:rPr>
        <w:t xml:space="preserve">разважаць аб праблемахмастацтвазнаўства і </w:t>
      </w:r>
      <w:r w:rsidR="003C5904" w:rsidRPr="00D51DA7">
        <w:rPr>
          <w:sz w:val="28"/>
          <w:szCs w:val="28"/>
          <w:lang w:val="be-BY"/>
        </w:rPr>
        <w:t>Арт-мэнэджменту</w:t>
      </w:r>
      <w:r w:rsidR="001B46A7" w:rsidRPr="00D51DA7">
        <w:rPr>
          <w:sz w:val="28"/>
          <w:szCs w:val="28"/>
          <w:lang w:val="be-BY"/>
        </w:rPr>
        <w:t>.</w:t>
      </w:r>
    </w:p>
    <w:p w14:paraId="3FC259C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1DFBFF24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3 бала - НЕЗДАВАЛЬНЯ</w:t>
      </w:r>
      <w:r w:rsidRPr="00D51DA7">
        <w:rPr>
          <w:b/>
          <w:sz w:val="28"/>
          <w:szCs w:val="28"/>
          <w:u w:val="single"/>
          <w:lang w:val="be-BY"/>
        </w:rPr>
        <w:t>ЮЧА</w:t>
      </w:r>
      <w:r w:rsidRPr="00D51DA7">
        <w:rPr>
          <w:b/>
          <w:sz w:val="28"/>
          <w:szCs w:val="28"/>
          <w:u w:val="single"/>
        </w:rPr>
        <w:t xml:space="preserve">, </w:t>
      </w:r>
      <w:r w:rsidRPr="00D51DA7">
        <w:rPr>
          <w:b/>
          <w:iCs/>
          <w:sz w:val="28"/>
          <w:szCs w:val="28"/>
          <w:u w:val="single"/>
        </w:rPr>
        <w:t>НЕЗА</w:t>
      </w:r>
      <w:r w:rsidRPr="00D51DA7">
        <w:rPr>
          <w:b/>
          <w:iCs/>
          <w:sz w:val="28"/>
          <w:szCs w:val="28"/>
          <w:u w:val="single"/>
          <w:lang w:val="be-BY"/>
        </w:rPr>
        <w:t>ЛІЧАНА</w:t>
      </w:r>
      <w:r w:rsidRPr="00D51DA7">
        <w:rPr>
          <w:b/>
          <w:sz w:val="28"/>
          <w:szCs w:val="28"/>
          <w:u w:val="single"/>
        </w:rPr>
        <w:t>:</w:t>
      </w:r>
    </w:p>
    <w:p w14:paraId="6777D09B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7A8AC3EA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-недастатковапоўныаб'ёмведаў у рамкахадукацыйнага</w:t>
      </w:r>
      <w:r w:rsidRPr="00D51DA7">
        <w:rPr>
          <w:sz w:val="28"/>
          <w:szCs w:val="28"/>
          <w:lang w:val="be-BY"/>
        </w:rPr>
        <w:t>стандарта</w:t>
      </w:r>
      <w:r w:rsidRPr="00D51DA7">
        <w:rPr>
          <w:sz w:val="28"/>
          <w:szCs w:val="28"/>
        </w:rPr>
        <w:t>;</w:t>
      </w:r>
    </w:p>
    <w:p w14:paraId="388AE0A5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-веды часткіасноўнайлітаратуры, рэкамендаванайнавучальнай</w:t>
      </w:r>
      <w:r w:rsidRPr="00D51DA7">
        <w:rPr>
          <w:iCs/>
          <w:sz w:val="28"/>
          <w:szCs w:val="28"/>
          <w:lang w:val="be-BY"/>
        </w:rPr>
        <w:t>праграмай</w:t>
      </w:r>
      <w:r w:rsidRPr="00D51DA7">
        <w:rPr>
          <w:sz w:val="28"/>
          <w:szCs w:val="28"/>
        </w:rPr>
        <w:t>;</w:t>
      </w:r>
    </w:p>
    <w:p w14:paraId="42D8DE80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-адказ на пытанні з істотнымілінгвістычнымі і лагічныміпамылкамі;</w:t>
      </w:r>
    </w:p>
    <w:p w14:paraId="14DCB60F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 xml:space="preserve">-слабоевалоданнеінструментаромнавучальнайдысцыпліны, </w:t>
      </w:r>
      <w:r w:rsidRPr="00D51DA7">
        <w:rPr>
          <w:iCs/>
          <w:sz w:val="28"/>
          <w:szCs w:val="28"/>
          <w:lang w:val="be-BY"/>
        </w:rPr>
        <w:t>некампетэнтнасць</w:t>
      </w:r>
      <w:r w:rsidRPr="00D51DA7">
        <w:rPr>
          <w:sz w:val="28"/>
          <w:szCs w:val="28"/>
        </w:rPr>
        <w:t xml:space="preserve"> у рашэнні стандартных (тып</w:t>
      </w:r>
      <w:r w:rsidRPr="00D51DA7">
        <w:rPr>
          <w:sz w:val="28"/>
          <w:szCs w:val="28"/>
          <w:lang w:val="be-BY"/>
        </w:rPr>
        <w:t>о</w:t>
      </w:r>
      <w:r w:rsidRPr="00D51DA7">
        <w:rPr>
          <w:sz w:val="28"/>
          <w:szCs w:val="28"/>
        </w:rPr>
        <w:t>вых) задач;</w:t>
      </w:r>
    </w:p>
    <w:p w14:paraId="724123F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</w:t>
      </w:r>
      <w:r w:rsidR="001B46A7" w:rsidRPr="00D51DA7">
        <w:rPr>
          <w:sz w:val="28"/>
          <w:szCs w:val="28"/>
          <w:lang w:val="be-BY"/>
        </w:rPr>
        <w:t xml:space="preserve">неуменне рабіць лагічныя высновы аб праблемахмастацтвазнаўства і </w:t>
      </w:r>
      <w:r w:rsidR="003C5904" w:rsidRPr="00D51DA7">
        <w:rPr>
          <w:sz w:val="28"/>
          <w:szCs w:val="28"/>
          <w:lang w:val="be-BY"/>
        </w:rPr>
        <w:t>Арт-мэнэджменту</w:t>
      </w:r>
      <w:r w:rsidRPr="00D51DA7">
        <w:rPr>
          <w:sz w:val="28"/>
          <w:szCs w:val="28"/>
        </w:rPr>
        <w:t>.</w:t>
      </w:r>
    </w:p>
    <w:p w14:paraId="480D44EC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4019E02F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2 бала - НЕЗДАВАЛЬНЯ</w:t>
      </w:r>
      <w:r w:rsidRPr="00D51DA7">
        <w:rPr>
          <w:b/>
          <w:sz w:val="28"/>
          <w:szCs w:val="28"/>
          <w:u w:val="single"/>
          <w:lang w:val="be-BY"/>
        </w:rPr>
        <w:t>ЮЧА</w:t>
      </w:r>
      <w:r w:rsidRPr="00D51DA7">
        <w:rPr>
          <w:b/>
          <w:sz w:val="28"/>
          <w:szCs w:val="28"/>
          <w:u w:val="single"/>
        </w:rPr>
        <w:t>:</w:t>
      </w:r>
    </w:p>
    <w:p w14:paraId="3BBA4BBB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74F82AE8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-фрагментарныя  веды ў рамкахадукацыйнага стандарту;</w:t>
      </w:r>
    </w:p>
    <w:p w14:paraId="6F930EA6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-веды асобныхлітаратурныхкрыніц, рэкамендаваныхнавучальнайпраграмай;</w:t>
      </w:r>
    </w:p>
    <w:p w14:paraId="77A5E69E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-няўменневыкарыстоўвацьнавуковуютэрміналогіюдысцыпліны, наяўнасць у адказегруб</w:t>
      </w:r>
      <w:r w:rsidRPr="00D51DA7">
        <w:rPr>
          <w:sz w:val="28"/>
          <w:szCs w:val="28"/>
          <w:lang w:val="be-BY"/>
        </w:rPr>
        <w:t>ых</w:t>
      </w:r>
      <w:r w:rsidRPr="00D51DA7">
        <w:rPr>
          <w:sz w:val="28"/>
          <w:szCs w:val="28"/>
        </w:rPr>
        <w:t>стылістычных і лагічныхпамылак;</w:t>
      </w:r>
    </w:p>
    <w:p w14:paraId="328D4664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 xml:space="preserve">-слабоевалоданнеінструментаромнавучальнайдысцыпліны, </w:t>
      </w:r>
      <w:r w:rsidRPr="00D51DA7">
        <w:rPr>
          <w:iCs/>
          <w:sz w:val="28"/>
          <w:szCs w:val="28"/>
          <w:lang w:val="be-BY"/>
        </w:rPr>
        <w:t>некампетэнтнасць</w:t>
      </w:r>
      <w:r w:rsidRPr="00D51DA7">
        <w:rPr>
          <w:sz w:val="28"/>
          <w:szCs w:val="28"/>
        </w:rPr>
        <w:t xml:space="preserve"> у рашэнні стандартных (тып</w:t>
      </w:r>
      <w:r w:rsidRPr="00D51DA7">
        <w:rPr>
          <w:sz w:val="28"/>
          <w:szCs w:val="28"/>
          <w:lang w:val="be-BY"/>
        </w:rPr>
        <w:t>о</w:t>
      </w:r>
      <w:r w:rsidRPr="00D51DA7">
        <w:rPr>
          <w:sz w:val="28"/>
          <w:szCs w:val="28"/>
        </w:rPr>
        <w:t>вых) задач;</w:t>
      </w:r>
    </w:p>
    <w:p w14:paraId="70D24211" w14:textId="77777777" w:rsidR="001B46A7" w:rsidRPr="00D51DA7" w:rsidRDefault="004A3468" w:rsidP="001B46A7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-пасіўнасць</w:t>
      </w:r>
      <w:r w:rsidR="001B46A7" w:rsidRPr="00D51DA7">
        <w:rPr>
          <w:sz w:val="28"/>
          <w:szCs w:val="28"/>
          <w:lang w:val="be-BY"/>
        </w:rPr>
        <w:t>і</w:t>
      </w:r>
      <w:r w:rsidRPr="00D51DA7">
        <w:rPr>
          <w:sz w:val="28"/>
          <w:szCs w:val="28"/>
        </w:rPr>
        <w:t>нізкіўзровень</w:t>
      </w:r>
      <w:r w:rsidR="001B46A7" w:rsidRPr="00D51DA7">
        <w:rPr>
          <w:sz w:val="28"/>
          <w:szCs w:val="28"/>
          <w:lang w:val="be-BY"/>
        </w:rPr>
        <w:t xml:space="preserve"> разважанняў аб праблемахмастацтвазнаўства і </w:t>
      </w:r>
      <w:r w:rsidR="003C5904" w:rsidRPr="00D51DA7">
        <w:rPr>
          <w:sz w:val="28"/>
          <w:szCs w:val="28"/>
          <w:lang w:val="be-BY"/>
        </w:rPr>
        <w:t>Арт-мэнэджменту</w:t>
      </w:r>
      <w:r w:rsidR="001B46A7" w:rsidRPr="00D51DA7">
        <w:rPr>
          <w:sz w:val="28"/>
          <w:szCs w:val="28"/>
        </w:rPr>
        <w:t>.</w:t>
      </w:r>
    </w:p>
    <w:p w14:paraId="4D3D7AEA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>.</w:t>
      </w:r>
    </w:p>
    <w:p w14:paraId="4AA13CD9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26A82281" w14:textId="77777777" w:rsidR="004A3468" w:rsidRPr="00D51DA7" w:rsidRDefault="004A3468" w:rsidP="004A3468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D51DA7">
        <w:rPr>
          <w:b/>
          <w:sz w:val="28"/>
          <w:szCs w:val="28"/>
          <w:u w:val="single"/>
        </w:rPr>
        <w:t>1 бал - НЕЗДАВАЛЬНЯ</w:t>
      </w:r>
      <w:r w:rsidRPr="00D51DA7">
        <w:rPr>
          <w:b/>
          <w:sz w:val="28"/>
          <w:szCs w:val="28"/>
          <w:u w:val="single"/>
          <w:lang w:val="be-BY"/>
        </w:rPr>
        <w:t>ЮЧА</w:t>
      </w:r>
      <w:r w:rsidRPr="00D51DA7">
        <w:rPr>
          <w:b/>
          <w:sz w:val="28"/>
          <w:szCs w:val="28"/>
          <w:u w:val="single"/>
        </w:rPr>
        <w:t>:</w:t>
      </w:r>
    </w:p>
    <w:p w14:paraId="1B408841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</w:p>
    <w:p w14:paraId="15B7F3D7" w14:textId="77777777" w:rsidR="004A3468" w:rsidRPr="00D51DA7" w:rsidRDefault="004A3468" w:rsidP="004A3468">
      <w:pPr>
        <w:autoSpaceDE w:val="0"/>
        <w:autoSpaceDN w:val="0"/>
        <w:adjustRightInd w:val="0"/>
        <w:rPr>
          <w:sz w:val="28"/>
          <w:szCs w:val="28"/>
        </w:rPr>
      </w:pPr>
      <w:r w:rsidRPr="00D51DA7">
        <w:rPr>
          <w:sz w:val="28"/>
          <w:szCs w:val="28"/>
        </w:rPr>
        <w:t xml:space="preserve">-адсутнасцьведаў і </w:t>
      </w:r>
      <w:r w:rsidRPr="00D51DA7">
        <w:rPr>
          <w:iCs/>
          <w:sz w:val="28"/>
          <w:szCs w:val="28"/>
          <w:lang w:val="be-BY"/>
        </w:rPr>
        <w:t>кампетэнцый</w:t>
      </w:r>
      <w:r w:rsidRPr="00D51DA7">
        <w:rPr>
          <w:sz w:val="28"/>
          <w:szCs w:val="28"/>
        </w:rPr>
        <w:t xml:space="preserve"> у рамкахадукацыйнага</w:t>
      </w:r>
      <w:r w:rsidRPr="00D51DA7">
        <w:rPr>
          <w:iCs/>
          <w:sz w:val="28"/>
          <w:szCs w:val="28"/>
        </w:rPr>
        <w:t>станда</w:t>
      </w:r>
      <w:r w:rsidRPr="00D51DA7">
        <w:rPr>
          <w:iCs/>
          <w:sz w:val="28"/>
          <w:szCs w:val="28"/>
          <w:lang w:val="be-BY"/>
        </w:rPr>
        <w:t>р</w:t>
      </w:r>
      <w:r w:rsidRPr="00D51DA7">
        <w:rPr>
          <w:sz w:val="28"/>
          <w:szCs w:val="28"/>
        </w:rPr>
        <w:t>та ціадмова ад адказу.</w:t>
      </w:r>
    </w:p>
    <w:p w14:paraId="4D124ADC" w14:textId="77777777" w:rsidR="009B3BAF" w:rsidRPr="00D51DA7" w:rsidRDefault="009B3BAF" w:rsidP="004A3468">
      <w:pPr>
        <w:ind w:left="360"/>
        <w:jc w:val="both"/>
        <w:rPr>
          <w:sz w:val="28"/>
          <w:szCs w:val="28"/>
          <w:lang w:val="be-BY"/>
        </w:rPr>
      </w:pPr>
    </w:p>
    <w:p w14:paraId="51CEA5E6" w14:textId="77777777" w:rsidR="00C8438F" w:rsidRPr="00D51DA7" w:rsidRDefault="00C8438F" w:rsidP="00C843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1DA7">
        <w:rPr>
          <w:rStyle w:val="tlid-translationtranslation"/>
          <w:b/>
          <w:sz w:val="28"/>
          <w:szCs w:val="28"/>
          <w:lang w:val="be-BY"/>
        </w:rPr>
        <w:t>Спіс рэкамендаванай літаратуры:</w:t>
      </w:r>
    </w:p>
    <w:p w14:paraId="7FBF496F" w14:textId="77777777" w:rsidR="00C8438F" w:rsidRPr="00D51DA7" w:rsidRDefault="00C8438F" w:rsidP="00C8438F">
      <w:pPr>
        <w:autoSpaceDE w:val="0"/>
        <w:autoSpaceDN w:val="0"/>
        <w:adjustRightInd w:val="0"/>
        <w:rPr>
          <w:sz w:val="28"/>
          <w:szCs w:val="28"/>
        </w:rPr>
      </w:pPr>
    </w:p>
    <w:p w14:paraId="68712234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4DE">
        <w:rPr>
          <w:sz w:val="28"/>
          <w:szCs w:val="28"/>
        </w:rPr>
        <w:t xml:space="preserve">Арт-менеджмент [Текст]: учебник /М.В. Е.Ф. Командышко. – М.: НИЦ ИНФРА-М, 2017. </w:t>
      </w:r>
    </w:p>
    <w:p w14:paraId="573A20E5" w14:textId="77777777" w:rsidR="00E86823" w:rsidRPr="00D51DA7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Арт-менеджмент как вид управленческой деятельности в сфере искусства и</w:t>
      </w:r>
      <w:r w:rsidRPr="008A44DE">
        <w:rPr>
          <w:sz w:val="28"/>
          <w:szCs w:val="28"/>
        </w:rPr>
        <w:t xml:space="preserve"> </w:t>
      </w:r>
      <w:r w:rsidRPr="00D51DA7">
        <w:rPr>
          <w:sz w:val="28"/>
          <w:szCs w:val="28"/>
        </w:rPr>
        <w:t>культуры: Учебное пособие / Н.И. Аксютик, Е.А.Макарова (ред.); Белорус.гос.ун-ткультуры и искусств. – Минск, 2008. – 147 с.</w:t>
      </w:r>
    </w:p>
    <w:p w14:paraId="6C0CE2A1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4DE">
        <w:rPr>
          <w:sz w:val="28"/>
          <w:szCs w:val="28"/>
        </w:rPr>
        <w:t>Арт-менеджмент: учебное пособие  / Титов А.Б., Платонов М.Ю., Платонова Ю.Ю., Кучеров Д.Г. Санкт-Петербург: СПбГИПСР, 2016 г., 227 с.</w:t>
      </w:r>
    </w:p>
    <w:p w14:paraId="455F3AD7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Бахова, Н.А. Конспект лекций по дисциплине «Арт-менеджмент» / Н.А. Бахова. – Красноярск: Гуманитарный институт Сибирского федерального университета,</w:t>
      </w:r>
      <w:r w:rsidRPr="00E86823">
        <w:rPr>
          <w:sz w:val="28"/>
          <w:szCs w:val="28"/>
        </w:rPr>
        <w:t xml:space="preserve"> </w:t>
      </w:r>
      <w:r w:rsidRPr="00D51DA7">
        <w:rPr>
          <w:sz w:val="28"/>
          <w:szCs w:val="28"/>
        </w:rPr>
        <w:t>2010. – 75 с.</w:t>
      </w:r>
    </w:p>
    <w:p w14:paraId="716129C9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Друкер, Питер Ф. Энциклопедия менеджмента / Питер Ф. Друкер; Пер. с англ.– М.: ООО «И.Д.Вильямс», 2006. – 432 с.</w:t>
      </w:r>
    </w:p>
    <w:p w14:paraId="378D0280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Жданова, Е.И. Основы арт-менеджмента: учебное пособие / Е.И. Жданова. –М.: МГУКИ, 2008. – 116 с.</w:t>
      </w:r>
    </w:p>
    <w:p w14:paraId="37A5B35B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4DE">
        <w:rPr>
          <w:sz w:val="28"/>
          <w:szCs w:val="28"/>
        </w:rPr>
        <w:t xml:space="preserve">Киселева О. И. Арт-менеджмент: Учебно-методическое пособие Саратов: Вузовское образование, 2015    </w:t>
      </w:r>
    </w:p>
    <w:p w14:paraId="6ADE6F24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Кузнецова, И.В. Арт-менеджмент: учебное пособие для студентов отделений</w:t>
      </w:r>
      <w:r w:rsidRPr="008A44DE">
        <w:rPr>
          <w:sz w:val="28"/>
          <w:szCs w:val="28"/>
        </w:rPr>
        <w:t xml:space="preserve"> </w:t>
      </w:r>
      <w:r w:rsidRPr="00D51DA7">
        <w:rPr>
          <w:sz w:val="28"/>
          <w:szCs w:val="28"/>
        </w:rPr>
        <w:t>очного и заочного обучения, специальность 07.14.01 «Социально-культурная деятельность» /И.В.Кузнецова. – Тюмень: РИЦ ТГАКИ, 2009. – 167 с.</w:t>
      </w:r>
    </w:p>
    <w:p w14:paraId="725AA40C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8A44DE">
        <w:rPr>
          <w:sz w:val="28"/>
          <w:szCs w:val="28"/>
        </w:rPr>
        <w:t>Культура и рынок: современные тенденции//Коллективная монография под научной редакцией проф. Хангельдиевой И.Г.: Классика -XXI Москва, 2009,  224 с.</w:t>
      </w:r>
    </w:p>
    <w:p w14:paraId="1A5456D3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4DE">
        <w:rPr>
          <w:sz w:val="28"/>
          <w:szCs w:val="28"/>
        </w:rPr>
        <w:t>Макарова, Е. А. Теория и технологии арт-менеджмента: науч.-метод. пособие / Е. А. Макарова. — Минск : ГУО «Институт культуры Беларуси», 2013. — 131 c.</w:t>
      </w:r>
    </w:p>
    <w:p w14:paraId="309396DF" w14:textId="77777777" w:rsidR="00E86823" w:rsidRPr="00D51DA7" w:rsidRDefault="00E86823" w:rsidP="00AB13DF">
      <w:pPr>
        <w:numPr>
          <w:ilvl w:val="0"/>
          <w:numId w:val="24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lastRenderedPageBreak/>
        <w:t>Маркетинг культуры и искусства / Франсуа Колбер [и др.] ; [пер. с англ. Л.Г. Мочаловой; науч. ред. Е.А. Минина ; худож. П.М. Левшина]. - 2-е изд. - СПб. : АртПресс, 2004. - 255 с.</w:t>
      </w:r>
    </w:p>
    <w:p w14:paraId="290FC806" w14:textId="77777777" w:rsidR="00E86823" w:rsidRPr="00DB4531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 xml:space="preserve">Марков, А.П. Проектирование маркетинговых коммуникаций. Проектирование маркетинговых коммуникаций: Рекламные технологии. Связи с общественностью. Спонсорская деятельность [Текст] / А.П. Марков. - СПб.: СПбГУП, 2005.-400 </w:t>
      </w:r>
      <w:proofErr w:type="gramStart"/>
      <w:r w:rsidRPr="00D51DA7">
        <w:rPr>
          <w:sz w:val="28"/>
          <w:szCs w:val="28"/>
        </w:rPr>
        <w:t>с .</w:t>
      </w:r>
      <w:proofErr w:type="gramEnd"/>
    </w:p>
    <w:p w14:paraId="5D794DF1" w14:textId="77777777" w:rsidR="00DB4531" w:rsidRPr="00DB4531" w:rsidRDefault="00DB4531" w:rsidP="00DB4531">
      <w:pPr>
        <w:pStyle w:val="af0"/>
        <w:numPr>
          <w:ilvl w:val="0"/>
          <w:numId w:val="24"/>
        </w:numPr>
        <w:rPr>
          <w:sz w:val="28"/>
          <w:szCs w:val="28"/>
        </w:rPr>
      </w:pPr>
      <w:bookmarkStart w:id="1" w:name="_Hlk128561449"/>
      <w:proofErr w:type="spellStart"/>
      <w:r w:rsidRPr="00DB4531">
        <w:rPr>
          <w:sz w:val="28"/>
          <w:szCs w:val="28"/>
        </w:rPr>
        <w:t>Медвецкий</w:t>
      </w:r>
      <w:proofErr w:type="spellEnd"/>
      <w:r w:rsidRPr="00DB4531">
        <w:rPr>
          <w:sz w:val="28"/>
          <w:szCs w:val="28"/>
        </w:rPr>
        <w:t xml:space="preserve">, А. В. Портретная живопись </w:t>
      </w:r>
      <w:proofErr w:type="gramStart"/>
      <w:r w:rsidRPr="00DB4531">
        <w:rPr>
          <w:sz w:val="28"/>
          <w:szCs w:val="28"/>
        </w:rPr>
        <w:t>Беларуси :</w:t>
      </w:r>
      <w:proofErr w:type="gramEnd"/>
      <w:r w:rsidRPr="00DB4531">
        <w:rPr>
          <w:sz w:val="28"/>
          <w:szCs w:val="28"/>
        </w:rPr>
        <w:t xml:space="preserve"> монография / А. В. </w:t>
      </w:r>
      <w:proofErr w:type="spellStart"/>
      <w:r w:rsidRPr="00DB4531">
        <w:rPr>
          <w:sz w:val="28"/>
          <w:szCs w:val="28"/>
        </w:rPr>
        <w:t>Медвецкий</w:t>
      </w:r>
      <w:proofErr w:type="spellEnd"/>
      <w:r w:rsidRPr="00DB4531">
        <w:rPr>
          <w:sz w:val="28"/>
          <w:szCs w:val="28"/>
        </w:rPr>
        <w:t xml:space="preserve">, С. В. </w:t>
      </w:r>
      <w:proofErr w:type="spellStart"/>
      <w:r w:rsidRPr="00DB4531">
        <w:rPr>
          <w:sz w:val="28"/>
          <w:szCs w:val="28"/>
        </w:rPr>
        <w:t>Медвецкий</w:t>
      </w:r>
      <w:proofErr w:type="spellEnd"/>
      <w:r w:rsidRPr="00DB4531">
        <w:rPr>
          <w:sz w:val="28"/>
          <w:szCs w:val="28"/>
        </w:rPr>
        <w:t xml:space="preserve">. – </w:t>
      </w:r>
      <w:proofErr w:type="gramStart"/>
      <w:r w:rsidRPr="00DB4531">
        <w:rPr>
          <w:sz w:val="28"/>
          <w:szCs w:val="28"/>
        </w:rPr>
        <w:t>Витебск :</w:t>
      </w:r>
      <w:proofErr w:type="gramEnd"/>
      <w:r w:rsidRPr="00DB4531">
        <w:rPr>
          <w:sz w:val="28"/>
          <w:szCs w:val="28"/>
        </w:rPr>
        <w:t xml:space="preserve"> ВГУ имени П. М. Машерова, 2017. – 336 с.: ил.</w:t>
      </w:r>
    </w:p>
    <w:p w14:paraId="11B0067F" w14:textId="77777777" w:rsidR="00DB4531" w:rsidRPr="00DB4531" w:rsidRDefault="00DB4531" w:rsidP="00DB4531">
      <w:pPr>
        <w:pStyle w:val="af0"/>
        <w:numPr>
          <w:ilvl w:val="0"/>
          <w:numId w:val="24"/>
        </w:numPr>
        <w:rPr>
          <w:lang w:val="be-BY"/>
        </w:rPr>
      </w:pPr>
      <w:r w:rsidRPr="00DB4531">
        <w:rPr>
          <w:sz w:val="28"/>
          <w:szCs w:val="28"/>
        </w:rPr>
        <w:t>1. Медвецкий, А.В., Медвецкий, С.В. Дорогой поиска. Витебская художественная школа : монография  / А.В. Медвецкий, С.В. Медвецкий. – Витебск: ВГУ имени П.М. Машерова, 2022. – 384 с. : ил.</w:t>
      </w:r>
      <w:bookmarkEnd w:id="1"/>
    </w:p>
    <w:p w14:paraId="28F5F7DA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Новикова, Г.Н. Технологии арт-менеджмента: учеб. пособие / Г.Н. Новикова.-</w:t>
      </w:r>
      <w:proofErr w:type="gramStart"/>
      <w:r w:rsidRPr="00D51DA7">
        <w:rPr>
          <w:sz w:val="28"/>
          <w:szCs w:val="28"/>
        </w:rPr>
        <w:t>М.:Издательский</w:t>
      </w:r>
      <w:proofErr w:type="gramEnd"/>
      <w:r w:rsidRPr="00D51DA7">
        <w:rPr>
          <w:sz w:val="28"/>
          <w:szCs w:val="28"/>
        </w:rPr>
        <w:t xml:space="preserve"> Дом МГУКИ, 2006. – 178 с.</w:t>
      </w:r>
    </w:p>
    <w:p w14:paraId="7F322522" w14:textId="77777777" w:rsidR="00E86823" w:rsidRPr="00D51DA7" w:rsidRDefault="00E86823" w:rsidP="00AB13DF">
      <w:pPr>
        <w:numPr>
          <w:ilvl w:val="0"/>
          <w:numId w:val="24"/>
        </w:numPr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Переверзев, М.П. Менеджмент в сфере культуры и искусства : учеб.пособие / М.П. Переверзев, Т.В. Косцов. - М. : ИНФРА-М, 2010. – 189 с.</w:t>
      </w:r>
    </w:p>
    <w:p w14:paraId="41C7795F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Пригожин, И.И. Политика – вершина шоу-бизнеса / И.И. Пригожин. – М.: ООО«Алкигамма», 2001. – 320 с.: ил.</w:t>
      </w:r>
    </w:p>
    <w:p w14:paraId="1C87FA45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Суминова, Т.Н. Информационные ресурсы художественной культуры (артосферы)</w:t>
      </w:r>
      <w:r w:rsidRPr="00E86823">
        <w:rPr>
          <w:sz w:val="28"/>
          <w:szCs w:val="28"/>
        </w:rPr>
        <w:t xml:space="preserve"> </w:t>
      </w:r>
      <w:r w:rsidRPr="00D51DA7">
        <w:rPr>
          <w:sz w:val="28"/>
          <w:szCs w:val="28"/>
        </w:rPr>
        <w:t>/ Т.Н. Суминова. – М.: Академическ</w:t>
      </w:r>
      <w:r>
        <w:rPr>
          <w:sz w:val="28"/>
          <w:szCs w:val="28"/>
        </w:rPr>
        <w:t>ий Проект, 2006. – 480 с.</w:t>
      </w:r>
    </w:p>
    <w:p w14:paraId="2798EADB" w14:textId="77777777" w:rsidR="00E86823" w:rsidRPr="00D51DA7" w:rsidRDefault="00E86823" w:rsidP="00AB13D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 xml:space="preserve">Суминова, Т.Н. Художественная культура как информационная система (мировоззренческие и теоретико-методологические основания) / Т.Н. Суминова. – М.:Академический Проект, 2006. – 383 с.  </w:t>
      </w:r>
    </w:p>
    <w:p w14:paraId="30769978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8A44DE">
        <w:rPr>
          <w:sz w:val="28"/>
          <w:szCs w:val="28"/>
        </w:rPr>
        <w:t xml:space="preserve">Титов, В. Н.  Теория и история менеджмента : учебник и практикум для вузов / В. Н. Титов, Г. Н. Суханова. — Москва : Издательство Юрайт, 2023. — 487 с. </w:t>
      </w:r>
    </w:p>
    <w:p w14:paraId="50EA5620" w14:textId="77777777" w:rsidR="00E86823" w:rsidRPr="00D51DA7" w:rsidRDefault="00E86823" w:rsidP="008A44DE">
      <w:pPr>
        <w:numPr>
          <w:ilvl w:val="0"/>
          <w:numId w:val="24"/>
        </w:numPr>
        <w:ind w:left="714" w:hanging="357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t>Тульчинский Г. Л. Привлечение и аккумулирование финансовых средств. Фандрейзинг в сфере культуры. СПб.: ГУКИ, 2006. - 108 с. 22.Чижиков, В.М., Чижиков, В.В. Теория и практика социокультурного менеджмента: Учебник. М.: МГУКИ, 2008. - 608 с.</w:t>
      </w:r>
    </w:p>
    <w:p w14:paraId="48F6F90B" w14:textId="77777777" w:rsidR="00E86823" w:rsidRPr="008A44DE" w:rsidRDefault="00E86823" w:rsidP="008A44DE">
      <w:pPr>
        <w:pStyle w:val="Default"/>
        <w:numPr>
          <w:ilvl w:val="0"/>
          <w:numId w:val="24"/>
        </w:numPr>
        <w:ind w:left="714" w:hanging="357"/>
        <w:jc w:val="both"/>
        <w:rPr>
          <w:sz w:val="28"/>
          <w:szCs w:val="28"/>
          <w:lang w:val="be-BY"/>
        </w:rPr>
      </w:pPr>
      <w:r w:rsidRPr="008A44DE">
        <w:rPr>
          <w:color w:val="auto"/>
          <w:sz w:val="28"/>
          <w:szCs w:val="28"/>
        </w:rPr>
        <w:t xml:space="preserve">Тульчинский Г.Л., Шекова Е.Л. Менеджмент в сфере культуры. Уч. пособие. СПБ-М-Краснодар. Лань. 2009. - 544с. </w:t>
      </w:r>
      <w:r w:rsidRPr="008A44DE">
        <w:rPr>
          <w:sz w:val="28"/>
          <w:szCs w:val="28"/>
        </w:rPr>
        <w:t>Тульчинский, Г. Л. PR в сфере культуры : учеб.пособие / Г. Л. Тульчинский ; Высш. шк. экономики, Нац. исследоват. ун-т. - СПб. [и др.] : Лань [и др.], [2011]. - 571, [1] с.</w:t>
      </w:r>
    </w:p>
    <w:p w14:paraId="45BCF8A8" w14:textId="77777777" w:rsidR="00E86823" w:rsidRPr="008A44DE" w:rsidRDefault="00E86823" w:rsidP="008A44DE">
      <w:pPr>
        <w:pStyle w:val="Default"/>
        <w:numPr>
          <w:ilvl w:val="0"/>
          <w:numId w:val="24"/>
        </w:numPr>
        <w:ind w:left="714" w:hanging="357"/>
        <w:jc w:val="both"/>
        <w:rPr>
          <w:sz w:val="28"/>
          <w:szCs w:val="28"/>
          <w:lang w:val="be-BY"/>
        </w:rPr>
      </w:pPr>
      <w:r w:rsidRPr="008A44DE">
        <w:rPr>
          <w:sz w:val="28"/>
          <w:szCs w:val="28"/>
        </w:rPr>
        <w:t>Тульчинский, Г. Л. Менеджмент специальных событий в сфере культуры [Текст] : учебное пособие/ Г. Л. Тульчинский, С. В. Герасимов, Т. Е. Лохина. - СПб.; М.;Краснодар: Планета музыки, Лань, 2010. - 381 с.</w:t>
      </w:r>
    </w:p>
    <w:p w14:paraId="7D9C20D1" w14:textId="77777777" w:rsidR="00E86823" w:rsidRPr="00D51DA7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D51DA7">
        <w:rPr>
          <w:sz w:val="28"/>
          <w:szCs w:val="28"/>
        </w:rPr>
        <w:t>Тульчинский, Г.Л. Маркетинг в сфере культуры [Текст]: учебное пособие /Г.Л. Тульчинский, Е.Л. Шекова. - СПб [и др.] : Лань, Планета музыки, 2009. - 495 с.</w:t>
      </w:r>
    </w:p>
    <w:p w14:paraId="69A3DF52" w14:textId="77777777" w:rsidR="00E86823" w:rsidRPr="00D51DA7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  <w:lang w:val="be-BY"/>
        </w:rPr>
      </w:pPr>
      <w:r w:rsidRPr="00D51DA7">
        <w:rPr>
          <w:sz w:val="28"/>
          <w:szCs w:val="28"/>
        </w:rPr>
        <w:lastRenderedPageBreak/>
        <w:t>Чижиков, В.М. Теория и практика социокультурного менеджмента: учебник /В.В. Чижиков и В.М. Чижиков. – М.: МГУКИ, 2008. – 608 с.</w:t>
      </w:r>
    </w:p>
    <w:p w14:paraId="4EBB2E1F" w14:textId="77777777" w:rsidR="00E86823" w:rsidRPr="008A44DE" w:rsidRDefault="00E86823" w:rsidP="008A44DE">
      <w:pPr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8A44DE">
        <w:rPr>
          <w:sz w:val="28"/>
          <w:szCs w:val="28"/>
        </w:rPr>
        <w:t>Экономические основы арт-менеджмента : курс лекций / сост. Л.Ф. Трацевская. – Витебск : ВГУ имени П.М. Машерова, 2021. – 79 с</w:t>
      </w:r>
    </w:p>
    <w:sectPr w:rsidR="00E86823" w:rsidRPr="008A44DE" w:rsidSect="0069200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1F659F2"/>
    <w:multiLevelType w:val="multilevel"/>
    <w:tmpl w:val="A9CE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4644"/>
    <w:multiLevelType w:val="hybridMultilevel"/>
    <w:tmpl w:val="C3285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C8F7A9F"/>
    <w:multiLevelType w:val="hybridMultilevel"/>
    <w:tmpl w:val="71509E1A"/>
    <w:lvl w:ilvl="0" w:tplc="80ACD3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67BC1"/>
    <w:multiLevelType w:val="multilevel"/>
    <w:tmpl w:val="DA32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C7988"/>
    <w:multiLevelType w:val="hybridMultilevel"/>
    <w:tmpl w:val="5FFE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35914"/>
    <w:multiLevelType w:val="hybridMultilevel"/>
    <w:tmpl w:val="03C873AA"/>
    <w:lvl w:ilvl="0" w:tplc="D72EC084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2C51964"/>
    <w:multiLevelType w:val="hybridMultilevel"/>
    <w:tmpl w:val="6CBE5056"/>
    <w:lvl w:ilvl="0" w:tplc="80ACD30C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222B1"/>
    <w:multiLevelType w:val="hybridMultilevel"/>
    <w:tmpl w:val="22EE63E6"/>
    <w:lvl w:ilvl="0" w:tplc="80ACD3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33542"/>
    <w:multiLevelType w:val="hybridMultilevel"/>
    <w:tmpl w:val="E5767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7745C"/>
    <w:multiLevelType w:val="multilevel"/>
    <w:tmpl w:val="A06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B7C1C"/>
    <w:multiLevelType w:val="multilevel"/>
    <w:tmpl w:val="23F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D2AEF"/>
    <w:multiLevelType w:val="multilevel"/>
    <w:tmpl w:val="8716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95C16"/>
    <w:multiLevelType w:val="multilevel"/>
    <w:tmpl w:val="FA0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628F5"/>
    <w:multiLevelType w:val="hybridMultilevel"/>
    <w:tmpl w:val="F5904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10BB1"/>
    <w:multiLevelType w:val="hybridMultilevel"/>
    <w:tmpl w:val="800E3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34A92"/>
    <w:multiLevelType w:val="hybridMultilevel"/>
    <w:tmpl w:val="FB30026A"/>
    <w:lvl w:ilvl="0" w:tplc="80ACD30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FF3551"/>
    <w:multiLevelType w:val="multilevel"/>
    <w:tmpl w:val="375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02BD7"/>
    <w:multiLevelType w:val="multilevel"/>
    <w:tmpl w:val="06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24BE5"/>
    <w:multiLevelType w:val="hybridMultilevel"/>
    <w:tmpl w:val="B22849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3FA6"/>
    <w:multiLevelType w:val="multilevel"/>
    <w:tmpl w:val="2E8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D5940"/>
    <w:multiLevelType w:val="multilevel"/>
    <w:tmpl w:val="7C6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030E7"/>
    <w:multiLevelType w:val="multilevel"/>
    <w:tmpl w:val="79EE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86767"/>
    <w:multiLevelType w:val="hybridMultilevel"/>
    <w:tmpl w:val="68EEC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58356">
    <w:abstractNumId w:val="5"/>
  </w:num>
  <w:num w:numId="2" w16cid:durableId="1068188579">
    <w:abstractNumId w:val="0"/>
  </w:num>
  <w:num w:numId="3" w16cid:durableId="128785212">
    <w:abstractNumId w:val="14"/>
  </w:num>
  <w:num w:numId="4" w16cid:durableId="272054686">
    <w:abstractNumId w:val="2"/>
  </w:num>
  <w:num w:numId="5" w16cid:durableId="1215966875">
    <w:abstractNumId w:val="6"/>
  </w:num>
  <w:num w:numId="6" w16cid:durableId="573584518">
    <w:abstractNumId w:val="19"/>
  </w:num>
  <w:num w:numId="7" w16cid:durableId="281963823">
    <w:abstractNumId w:val="23"/>
  </w:num>
  <w:num w:numId="8" w16cid:durableId="1791362774">
    <w:abstractNumId w:val="3"/>
  </w:num>
  <w:num w:numId="9" w16cid:durableId="905802648">
    <w:abstractNumId w:val="7"/>
  </w:num>
  <w:num w:numId="10" w16cid:durableId="1093476424">
    <w:abstractNumId w:val="16"/>
  </w:num>
  <w:num w:numId="11" w16cid:durableId="1607695178">
    <w:abstractNumId w:val="18"/>
  </w:num>
  <w:num w:numId="12" w16cid:durableId="1317370501">
    <w:abstractNumId w:val="22"/>
  </w:num>
  <w:num w:numId="13" w16cid:durableId="1316640945">
    <w:abstractNumId w:val="12"/>
  </w:num>
  <w:num w:numId="14" w16cid:durableId="1055936722">
    <w:abstractNumId w:val="21"/>
  </w:num>
  <w:num w:numId="15" w16cid:durableId="582110855">
    <w:abstractNumId w:val="1"/>
  </w:num>
  <w:num w:numId="16" w16cid:durableId="376397470">
    <w:abstractNumId w:val="17"/>
  </w:num>
  <w:num w:numId="17" w16cid:durableId="671419748">
    <w:abstractNumId w:val="4"/>
  </w:num>
  <w:num w:numId="18" w16cid:durableId="1741368324">
    <w:abstractNumId w:val="20"/>
  </w:num>
  <w:num w:numId="19" w16cid:durableId="1911620044">
    <w:abstractNumId w:val="13"/>
  </w:num>
  <w:num w:numId="20" w16cid:durableId="1400522014">
    <w:abstractNumId w:val="11"/>
  </w:num>
  <w:num w:numId="21" w16cid:durableId="1274358029">
    <w:abstractNumId w:val="10"/>
  </w:num>
  <w:num w:numId="22" w16cid:durableId="35929611">
    <w:abstractNumId w:val="8"/>
  </w:num>
  <w:num w:numId="23" w16cid:durableId="1416442552">
    <w:abstractNumId w:val="9"/>
  </w:num>
  <w:num w:numId="24" w16cid:durableId="1291932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6AA"/>
    <w:rsid w:val="00010F72"/>
    <w:rsid w:val="00036141"/>
    <w:rsid w:val="00047E7C"/>
    <w:rsid w:val="00054156"/>
    <w:rsid w:val="0006134B"/>
    <w:rsid w:val="0009410E"/>
    <w:rsid w:val="000B34CF"/>
    <w:rsid w:val="000E56AA"/>
    <w:rsid w:val="000F6BC5"/>
    <w:rsid w:val="000F77E6"/>
    <w:rsid w:val="0012007B"/>
    <w:rsid w:val="00122638"/>
    <w:rsid w:val="001252AC"/>
    <w:rsid w:val="0013074E"/>
    <w:rsid w:val="00140998"/>
    <w:rsid w:val="001417D8"/>
    <w:rsid w:val="00163CDD"/>
    <w:rsid w:val="00167A29"/>
    <w:rsid w:val="001822CA"/>
    <w:rsid w:val="0018362F"/>
    <w:rsid w:val="001B3458"/>
    <w:rsid w:val="001B46A7"/>
    <w:rsid w:val="001C18B6"/>
    <w:rsid w:val="001C4B4A"/>
    <w:rsid w:val="001C6F81"/>
    <w:rsid w:val="001D7C03"/>
    <w:rsid w:val="001F3F3C"/>
    <w:rsid w:val="002325A9"/>
    <w:rsid w:val="00240F40"/>
    <w:rsid w:val="002973B0"/>
    <w:rsid w:val="002C5C7D"/>
    <w:rsid w:val="002E3A7E"/>
    <w:rsid w:val="003027DF"/>
    <w:rsid w:val="00307C67"/>
    <w:rsid w:val="0037475D"/>
    <w:rsid w:val="003A1A48"/>
    <w:rsid w:val="003C5904"/>
    <w:rsid w:val="003D0DB5"/>
    <w:rsid w:val="004012AE"/>
    <w:rsid w:val="004246AE"/>
    <w:rsid w:val="004436FA"/>
    <w:rsid w:val="004A3468"/>
    <w:rsid w:val="004A4242"/>
    <w:rsid w:val="004B6D8B"/>
    <w:rsid w:val="004C1D7A"/>
    <w:rsid w:val="00500B6A"/>
    <w:rsid w:val="00500E2F"/>
    <w:rsid w:val="00505098"/>
    <w:rsid w:val="005121DE"/>
    <w:rsid w:val="00557C75"/>
    <w:rsid w:val="00574A90"/>
    <w:rsid w:val="005910B2"/>
    <w:rsid w:val="00593166"/>
    <w:rsid w:val="0059738D"/>
    <w:rsid w:val="005D509E"/>
    <w:rsid w:val="00603C20"/>
    <w:rsid w:val="00614893"/>
    <w:rsid w:val="00654459"/>
    <w:rsid w:val="00674BAC"/>
    <w:rsid w:val="00675A1C"/>
    <w:rsid w:val="00684CC4"/>
    <w:rsid w:val="00692001"/>
    <w:rsid w:val="006D0018"/>
    <w:rsid w:val="007317C6"/>
    <w:rsid w:val="00762687"/>
    <w:rsid w:val="00771C65"/>
    <w:rsid w:val="00797337"/>
    <w:rsid w:val="007A2D45"/>
    <w:rsid w:val="007C606A"/>
    <w:rsid w:val="00803820"/>
    <w:rsid w:val="00823AFD"/>
    <w:rsid w:val="00823F6C"/>
    <w:rsid w:val="0082592B"/>
    <w:rsid w:val="008475BC"/>
    <w:rsid w:val="00852F56"/>
    <w:rsid w:val="0085333E"/>
    <w:rsid w:val="008579BE"/>
    <w:rsid w:val="00862F76"/>
    <w:rsid w:val="008630B4"/>
    <w:rsid w:val="0088004E"/>
    <w:rsid w:val="00884CEA"/>
    <w:rsid w:val="008A44DE"/>
    <w:rsid w:val="008B7AC3"/>
    <w:rsid w:val="008C0FEA"/>
    <w:rsid w:val="008F104C"/>
    <w:rsid w:val="008F79EF"/>
    <w:rsid w:val="00923A5E"/>
    <w:rsid w:val="00932C4C"/>
    <w:rsid w:val="00941D01"/>
    <w:rsid w:val="00977179"/>
    <w:rsid w:val="00986AAB"/>
    <w:rsid w:val="00997BDC"/>
    <w:rsid w:val="009A3875"/>
    <w:rsid w:val="009B2589"/>
    <w:rsid w:val="009B3BAF"/>
    <w:rsid w:val="009C7FF6"/>
    <w:rsid w:val="009E1719"/>
    <w:rsid w:val="009F06FF"/>
    <w:rsid w:val="00A02D69"/>
    <w:rsid w:val="00A21F86"/>
    <w:rsid w:val="00A256BD"/>
    <w:rsid w:val="00A26CB3"/>
    <w:rsid w:val="00A32071"/>
    <w:rsid w:val="00A4289F"/>
    <w:rsid w:val="00A4490A"/>
    <w:rsid w:val="00A56B63"/>
    <w:rsid w:val="00A71EF9"/>
    <w:rsid w:val="00A8425E"/>
    <w:rsid w:val="00A93E46"/>
    <w:rsid w:val="00A94D02"/>
    <w:rsid w:val="00AB13DF"/>
    <w:rsid w:val="00AB3417"/>
    <w:rsid w:val="00AC2610"/>
    <w:rsid w:val="00AF637F"/>
    <w:rsid w:val="00B00D2C"/>
    <w:rsid w:val="00B00FCA"/>
    <w:rsid w:val="00B101CC"/>
    <w:rsid w:val="00B10897"/>
    <w:rsid w:val="00B25EF2"/>
    <w:rsid w:val="00B32DCA"/>
    <w:rsid w:val="00B44096"/>
    <w:rsid w:val="00B51545"/>
    <w:rsid w:val="00B80952"/>
    <w:rsid w:val="00B82E66"/>
    <w:rsid w:val="00BA625D"/>
    <w:rsid w:val="00BC6054"/>
    <w:rsid w:val="00BD3E9D"/>
    <w:rsid w:val="00C05AC2"/>
    <w:rsid w:val="00C21CAB"/>
    <w:rsid w:val="00C40B64"/>
    <w:rsid w:val="00C510C1"/>
    <w:rsid w:val="00C8438F"/>
    <w:rsid w:val="00C87D58"/>
    <w:rsid w:val="00C94B83"/>
    <w:rsid w:val="00CB1915"/>
    <w:rsid w:val="00CC0B81"/>
    <w:rsid w:val="00CC1A20"/>
    <w:rsid w:val="00CC28E6"/>
    <w:rsid w:val="00D1633D"/>
    <w:rsid w:val="00D226F6"/>
    <w:rsid w:val="00D365B9"/>
    <w:rsid w:val="00D51DA7"/>
    <w:rsid w:val="00D53F0A"/>
    <w:rsid w:val="00D62C07"/>
    <w:rsid w:val="00D743E0"/>
    <w:rsid w:val="00D74E85"/>
    <w:rsid w:val="00DB2164"/>
    <w:rsid w:val="00DB4531"/>
    <w:rsid w:val="00E24C9E"/>
    <w:rsid w:val="00E333E4"/>
    <w:rsid w:val="00E36E5C"/>
    <w:rsid w:val="00E62FA1"/>
    <w:rsid w:val="00E6744E"/>
    <w:rsid w:val="00E86823"/>
    <w:rsid w:val="00EA41D6"/>
    <w:rsid w:val="00EB61BF"/>
    <w:rsid w:val="00ED7CEC"/>
    <w:rsid w:val="00EE780E"/>
    <w:rsid w:val="00F15CE7"/>
    <w:rsid w:val="00F5058D"/>
    <w:rsid w:val="00F60057"/>
    <w:rsid w:val="00F706EF"/>
    <w:rsid w:val="00F741DC"/>
    <w:rsid w:val="00F75A2D"/>
    <w:rsid w:val="00F85DBF"/>
    <w:rsid w:val="00FC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09FEA"/>
  <w15:docId w15:val="{774AB3A4-F57E-4C5A-AFAA-2B121D3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BD"/>
    <w:rPr>
      <w:sz w:val="24"/>
      <w:szCs w:val="24"/>
    </w:rPr>
  </w:style>
  <w:style w:type="paragraph" w:styleId="1">
    <w:name w:val="heading 1"/>
    <w:basedOn w:val="a"/>
    <w:qFormat/>
    <w:rsid w:val="00684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684C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56BD"/>
    <w:pPr>
      <w:widowControl w:val="0"/>
      <w:tabs>
        <w:tab w:val="left" w:pos="-3119"/>
        <w:tab w:val="left" w:pos="-1418"/>
        <w:tab w:val="left" w:pos="-1134"/>
        <w:tab w:val="left" w:pos="0"/>
        <w:tab w:val="left" w:pos="709"/>
      </w:tabs>
      <w:snapToGrid w:val="0"/>
      <w:jc w:val="both"/>
    </w:pPr>
    <w:rPr>
      <w:sz w:val="28"/>
      <w:szCs w:val="20"/>
    </w:rPr>
  </w:style>
  <w:style w:type="paragraph" w:styleId="a4">
    <w:name w:val="Title"/>
    <w:aliases w:val=" Знак Знак Знак"/>
    <w:basedOn w:val="a"/>
    <w:link w:val="a5"/>
    <w:qFormat/>
    <w:rsid w:val="00A256BD"/>
    <w:pPr>
      <w:jc w:val="center"/>
    </w:pPr>
    <w:rPr>
      <w:sz w:val="28"/>
    </w:rPr>
  </w:style>
  <w:style w:type="character" w:customStyle="1" w:styleId="a5">
    <w:name w:val="Заголовок Знак"/>
    <w:aliases w:val=" Знак Знак Знак Знак1"/>
    <w:basedOn w:val="a0"/>
    <w:link w:val="a4"/>
    <w:rsid w:val="00A256BD"/>
    <w:rPr>
      <w:sz w:val="28"/>
      <w:szCs w:val="24"/>
      <w:lang w:val="ru-RU" w:eastAsia="ru-RU" w:bidi="ar-SA"/>
    </w:rPr>
  </w:style>
  <w:style w:type="paragraph" w:styleId="a6">
    <w:name w:val="Normal (Web)"/>
    <w:basedOn w:val="a"/>
    <w:rsid w:val="00803820"/>
    <w:pPr>
      <w:spacing w:before="100" w:beforeAutospacing="1" w:after="100" w:afterAutospacing="1"/>
    </w:pPr>
  </w:style>
  <w:style w:type="paragraph" w:styleId="a7">
    <w:name w:val="Body Text"/>
    <w:basedOn w:val="a"/>
    <w:rsid w:val="004A3468"/>
    <w:pPr>
      <w:spacing w:after="120"/>
    </w:pPr>
  </w:style>
  <w:style w:type="character" w:customStyle="1" w:styleId="2">
    <w:name w:val="Основной текст (2)_ Знак"/>
    <w:link w:val="20"/>
    <w:rsid w:val="004A3468"/>
    <w:rPr>
      <w:b/>
      <w:bCs/>
      <w:sz w:val="17"/>
      <w:szCs w:val="17"/>
      <w:lang w:bidi="ar-SA"/>
    </w:rPr>
  </w:style>
  <w:style w:type="character" w:customStyle="1" w:styleId="4">
    <w:name w:val="Заголовок №4_"/>
    <w:link w:val="40"/>
    <w:rsid w:val="004A3468"/>
    <w:rPr>
      <w:b/>
      <w:bCs/>
      <w:sz w:val="17"/>
      <w:szCs w:val="17"/>
      <w:lang w:bidi="ar-SA"/>
    </w:rPr>
  </w:style>
  <w:style w:type="character" w:customStyle="1" w:styleId="30">
    <w:name w:val="Основной текст + Полужирный3"/>
    <w:rsid w:val="004A3468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Основной текст + Полужирный2"/>
    <w:rsid w:val="004A3468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20">
    <w:name w:val="Основной текст (2)_"/>
    <w:basedOn w:val="a"/>
    <w:link w:val="2"/>
    <w:rsid w:val="004A3468"/>
    <w:pPr>
      <w:shd w:val="clear" w:color="auto" w:fill="FFFFFF"/>
      <w:spacing w:after="900" w:line="226" w:lineRule="exact"/>
      <w:jc w:val="center"/>
    </w:pPr>
    <w:rPr>
      <w:b/>
      <w:bCs/>
      <w:sz w:val="17"/>
      <w:szCs w:val="17"/>
    </w:rPr>
  </w:style>
  <w:style w:type="paragraph" w:customStyle="1" w:styleId="40">
    <w:name w:val="Заголовок №4"/>
    <w:basedOn w:val="a"/>
    <w:link w:val="4"/>
    <w:rsid w:val="004A3468"/>
    <w:pPr>
      <w:shd w:val="clear" w:color="auto" w:fill="FFFFFF"/>
      <w:spacing w:before="180" w:line="221" w:lineRule="exact"/>
      <w:ind w:firstLine="380"/>
      <w:jc w:val="both"/>
      <w:outlineLvl w:val="3"/>
    </w:pPr>
    <w:rPr>
      <w:b/>
      <w:bCs/>
      <w:sz w:val="17"/>
      <w:szCs w:val="17"/>
    </w:rPr>
  </w:style>
  <w:style w:type="table" w:styleId="a8">
    <w:name w:val="Table Grid"/>
    <w:basedOn w:val="a1"/>
    <w:rsid w:val="0059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(2)"/>
    <w:basedOn w:val="a"/>
    <w:rsid w:val="005910B2"/>
    <w:pPr>
      <w:shd w:val="clear" w:color="auto" w:fill="FFFFFF"/>
      <w:spacing w:after="900" w:line="226" w:lineRule="exact"/>
      <w:jc w:val="center"/>
    </w:pPr>
    <w:rPr>
      <w:b/>
      <w:bCs/>
      <w:sz w:val="17"/>
      <w:szCs w:val="17"/>
    </w:rPr>
  </w:style>
  <w:style w:type="paragraph" w:styleId="a9">
    <w:name w:val="List"/>
    <w:basedOn w:val="a"/>
    <w:rsid w:val="005910B2"/>
    <w:pPr>
      <w:widowControl w:val="0"/>
      <w:tabs>
        <w:tab w:val="left" w:pos="-3119"/>
        <w:tab w:val="left" w:pos="-1418"/>
        <w:tab w:val="left" w:pos="-1134"/>
        <w:tab w:val="left" w:pos="0"/>
        <w:tab w:val="left" w:pos="709"/>
      </w:tabs>
      <w:snapToGrid w:val="0"/>
      <w:ind w:left="283" w:hanging="283"/>
      <w:jc w:val="both"/>
    </w:pPr>
    <w:rPr>
      <w:sz w:val="28"/>
      <w:szCs w:val="20"/>
    </w:rPr>
  </w:style>
  <w:style w:type="character" w:customStyle="1" w:styleId="tag-book-raitingactionunderlinedrating-book">
    <w:name w:val="tag-book-raiting action underlined rating-book"/>
    <w:basedOn w:val="a0"/>
    <w:rsid w:val="005910B2"/>
  </w:style>
  <w:style w:type="character" w:customStyle="1" w:styleId="infounnoticeable">
    <w:name w:val="info unnoticeable"/>
    <w:basedOn w:val="a0"/>
    <w:rsid w:val="005910B2"/>
  </w:style>
  <w:style w:type="character" w:customStyle="1" w:styleId="tag-book-rating-value">
    <w:name w:val="tag-book-rating-value"/>
    <w:basedOn w:val="a0"/>
    <w:rsid w:val="005910B2"/>
  </w:style>
  <w:style w:type="character" w:customStyle="1" w:styleId="s11grey">
    <w:name w:val="s11 grey"/>
    <w:basedOn w:val="a0"/>
    <w:rsid w:val="005910B2"/>
  </w:style>
  <w:style w:type="character" w:customStyle="1" w:styleId="st">
    <w:name w:val="st"/>
    <w:basedOn w:val="a0"/>
    <w:rsid w:val="005910B2"/>
  </w:style>
  <w:style w:type="character" w:styleId="aa">
    <w:name w:val="Emphasis"/>
    <w:basedOn w:val="a0"/>
    <w:qFormat/>
    <w:rsid w:val="005910B2"/>
    <w:rPr>
      <w:i/>
      <w:iCs/>
    </w:rPr>
  </w:style>
  <w:style w:type="paragraph" w:styleId="ab">
    <w:name w:val="Block Text"/>
    <w:basedOn w:val="a"/>
    <w:rsid w:val="005910B2"/>
    <w:pPr>
      <w:ind w:left="-630" w:right="-199" w:firstLine="709"/>
      <w:jc w:val="both"/>
    </w:pPr>
    <w:rPr>
      <w:color w:val="FF0000"/>
      <w:szCs w:val="20"/>
    </w:rPr>
  </w:style>
  <w:style w:type="character" w:customStyle="1" w:styleId="tlid-translationtranslation">
    <w:name w:val="tlid-translation translation"/>
    <w:basedOn w:val="a0"/>
    <w:rsid w:val="00500E2F"/>
  </w:style>
  <w:style w:type="paragraph" w:customStyle="1" w:styleId="Default">
    <w:name w:val="Default"/>
    <w:rsid w:val="00C84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basedOn w:val="a0"/>
    <w:qFormat/>
    <w:rsid w:val="00C8438F"/>
    <w:rPr>
      <w:b/>
      <w:bCs/>
    </w:rPr>
  </w:style>
  <w:style w:type="paragraph" w:styleId="ad">
    <w:name w:val="Subtitle"/>
    <w:aliases w:val=" Знак Знак Знак Знак"/>
    <w:basedOn w:val="a"/>
    <w:link w:val="ae"/>
    <w:qFormat/>
    <w:rsid w:val="00762687"/>
    <w:rPr>
      <w:b/>
      <w:sz w:val="28"/>
      <w:lang w:val="be-BY"/>
    </w:rPr>
  </w:style>
  <w:style w:type="character" w:customStyle="1" w:styleId="ae">
    <w:name w:val="Подзаголовок Знак"/>
    <w:aliases w:val=" Знак Знак Знак Знак Знак"/>
    <w:basedOn w:val="a0"/>
    <w:link w:val="ad"/>
    <w:rsid w:val="00762687"/>
    <w:rPr>
      <w:b/>
      <w:sz w:val="28"/>
      <w:szCs w:val="24"/>
      <w:lang w:val="be-BY" w:eastAsia="ru-RU" w:bidi="ar-SA"/>
    </w:rPr>
  </w:style>
  <w:style w:type="character" w:styleId="af">
    <w:name w:val="Hyperlink"/>
    <w:basedOn w:val="a0"/>
    <w:rsid w:val="004A4242"/>
    <w:rPr>
      <w:color w:val="0000FF"/>
      <w:u w:val="single"/>
    </w:rPr>
  </w:style>
  <w:style w:type="character" w:customStyle="1" w:styleId="tlid-translation">
    <w:name w:val="tlid-translation"/>
    <w:basedOn w:val="a0"/>
    <w:rsid w:val="00EB61BF"/>
  </w:style>
  <w:style w:type="paragraph" w:styleId="af0">
    <w:name w:val="List Paragraph"/>
    <w:basedOn w:val="a"/>
    <w:uiPriority w:val="34"/>
    <w:qFormat/>
    <w:rsid w:val="00DB4531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03614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36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BB52-CAD1-4744-82CE-DB7CE405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4900</Words>
  <Characters>27936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Установа адукацыі «Віцебскі дзяржаўны універсітэт імя П</vt:lpstr>
      <vt:lpstr>Установа адукацыі «Віцебскі дзяржаўны універсітэт імя П</vt:lpstr>
    </vt:vector>
  </TitlesOfParts>
  <Company>home</Company>
  <LinksUpToDate>false</LinksUpToDate>
  <CharactersWithSpaces>32771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Установа адукацыі «Віцебскі дзяржаўны універсітэт імя П</dc:title>
  <dc:creator>mihas</dc:creator>
  <cp:lastModifiedBy>Зенько Павел Александрович</cp:lastModifiedBy>
  <cp:revision>22</cp:revision>
  <cp:lastPrinted>2026-05-15T10:04:00Z</cp:lastPrinted>
  <dcterms:created xsi:type="dcterms:W3CDTF">2020-05-29T13:32:00Z</dcterms:created>
  <dcterms:modified xsi:type="dcterms:W3CDTF">2026-05-15T10:04:00Z</dcterms:modified>
</cp:coreProperties>
</file>