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DE9" w:rsidRDefault="00B22DE9" w:rsidP="00B22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DE9">
        <w:rPr>
          <w:rFonts w:ascii="Times New Roman" w:hAnsi="Times New Roman" w:cs="Times New Roman"/>
          <w:sz w:val="28"/>
          <w:szCs w:val="28"/>
        </w:rPr>
        <w:t xml:space="preserve">Структура выступления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:rsidR="00B22DE9" w:rsidRDefault="00B22DE9" w:rsidP="00B22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ежегодной научно-практической конференции учащихся </w:t>
      </w:r>
    </w:p>
    <w:p w:rsidR="00B22DE9" w:rsidRDefault="00B22DE9" w:rsidP="00B22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Лицея ВГУ имени П.М. Машерова</w:t>
      </w:r>
    </w:p>
    <w:p w:rsidR="00575E5F" w:rsidRDefault="00575E5F" w:rsidP="00B22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DE9" w:rsidRDefault="00B22DE9" w:rsidP="00B2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темы.</w:t>
      </w:r>
    </w:p>
    <w:p w:rsidR="00B22DE9" w:rsidRDefault="00B22DE9" w:rsidP="00B2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исследования.</w:t>
      </w:r>
    </w:p>
    <w:p w:rsidR="00B22DE9" w:rsidRDefault="00B22DE9" w:rsidP="00B2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работы.</w:t>
      </w:r>
    </w:p>
    <w:p w:rsidR="00B22DE9" w:rsidRDefault="00B22DE9" w:rsidP="00B2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B25354">
        <w:rPr>
          <w:rFonts w:ascii="Times New Roman" w:hAnsi="Times New Roman" w:cs="Times New Roman"/>
          <w:sz w:val="28"/>
          <w:szCs w:val="28"/>
        </w:rPr>
        <w:t xml:space="preserve"> (основные результаты в соответствии с поставленными задачами)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DE9" w:rsidRDefault="00B22DE9" w:rsidP="00B2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применения полученных </w:t>
      </w:r>
      <w:r w:rsidR="00B25354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(практическая значимость работы).</w:t>
      </w:r>
    </w:p>
    <w:p w:rsidR="00B22DE9" w:rsidRDefault="00B22DE9" w:rsidP="00B22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DE9" w:rsidRDefault="00B22DE9" w:rsidP="00B22DE9">
      <w:pPr>
        <w:rPr>
          <w:rFonts w:ascii="Times New Roman" w:hAnsi="Times New Roman" w:cs="Times New Roman"/>
          <w:sz w:val="28"/>
          <w:szCs w:val="28"/>
        </w:rPr>
      </w:pPr>
    </w:p>
    <w:p w:rsidR="00B22DE9" w:rsidRDefault="00B22DE9" w:rsidP="00B22DE9">
      <w:pPr>
        <w:rPr>
          <w:rFonts w:ascii="Times New Roman" w:hAnsi="Times New Roman" w:cs="Times New Roman"/>
          <w:sz w:val="28"/>
          <w:szCs w:val="28"/>
        </w:rPr>
      </w:pPr>
    </w:p>
    <w:p w:rsidR="00B22DE9" w:rsidRPr="00B22DE9" w:rsidRDefault="00B22DE9" w:rsidP="00B22DE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минут выступления =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4–5 страниц печатного текста (размер шрифта – 14, интервал – 1.5) </w:t>
      </w:r>
    </w:p>
    <w:sectPr w:rsidR="00B22DE9" w:rsidRPr="00B22DE9" w:rsidSect="0057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14997"/>
    <w:multiLevelType w:val="hybridMultilevel"/>
    <w:tmpl w:val="E3E6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DE9"/>
    <w:rsid w:val="000B73B4"/>
    <w:rsid w:val="00192FF8"/>
    <w:rsid w:val="00575E5F"/>
    <w:rsid w:val="005C5A7D"/>
    <w:rsid w:val="00B22DE9"/>
    <w:rsid w:val="00B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FB24"/>
  <w15:docId w15:val="{735F1A52-97F7-41BF-836F-9F578E04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Денисова Иоланта Васильевна</cp:lastModifiedBy>
  <cp:revision>3</cp:revision>
  <dcterms:created xsi:type="dcterms:W3CDTF">2024-11-28T08:58:00Z</dcterms:created>
  <dcterms:modified xsi:type="dcterms:W3CDTF">2024-12-02T08:49:00Z</dcterms:modified>
</cp:coreProperties>
</file>