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3F40" w14:textId="77777777" w:rsidR="00D55613" w:rsidRPr="00D55613" w:rsidRDefault="00D55613" w:rsidP="00D55613">
      <w:pPr>
        <w:jc w:val="center"/>
        <w:rPr>
          <w:rFonts w:ascii="Times New Roman" w:hAnsi="Times New Roman"/>
          <w:b/>
          <w:sz w:val="24"/>
          <w:szCs w:val="24"/>
        </w:rPr>
      </w:pPr>
      <w:r w:rsidRPr="00D55613">
        <w:rPr>
          <w:rFonts w:ascii="Times New Roman" w:hAnsi="Times New Roman"/>
          <w:b/>
          <w:sz w:val="24"/>
          <w:szCs w:val="24"/>
        </w:rPr>
        <w:t>Перечень тем курсовых работ для студентов 3 курса специальности «Микробиология»</w:t>
      </w:r>
    </w:p>
    <w:p w14:paraId="6A513F7B" w14:textId="3EEBBD41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Методы исследования продуктов жизнедеятельности молочнокислых бактерий</w:t>
      </w:r>
      <w:r w:rsidRPr="00D55613">
        <w:rPr>
          <w:rFonts w:ascii="Times New Roman" w:hAnsi="Times New Roman"/>
          <w:sz w:val="24"/>
          <w:szCs w:val="24"/>
        </w:rPr>
        <w:t>.</w:t>
      </w:r>
    </w:p>
    <w:p w14:paraId="49FD4B97" w14:textId="415D73D0" w:rsidR="00D55613" w:rsidRPr="00D55613" w:rsidRDefault="00D55613" w:rsidP="00D55613">
      <w:pPr>
        <w:pStyle w:val="a3"/>
        <w:numPr>
          <w:ilvl w:val="0"/>
          <w:numId w:val="1"/>
        </w:numPr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 xml:space="preserve">Биохимический состав </w:t>
      </w:r>
      <w:proofErr w:type="spellStart"/>
      <w:r w:rsidRPr="00D55613">
        <w:rPr>
          <w:rFonts w:ascii="Times New Roman" w:hAnsi="Times New Roman"/>
          <w:i/>
          <w:sz w:val="24"/>
          <w:szCs w:val="24"/>
          <w:lang w:val="en-US"/>
        </w:rPr>
        <w:t>Plantago</w:t>
      </w:r>
      <w:proofErr w:type="spellEnd"/>
      <w:r w:rsidRPr="00D55613">
        <w:rPr>
          <w:rFonts w:ascii="Times New Roman" w:hAnsi="Times New Roman"/>
          <w:i/>
          <w:sz w:val="24"/>
          <w:szCs w:val="24"/>
        </w:rPr>
        <w:t xml:space="preserve"> </w:t>
      </w:r>
      <w:r w:rsidRPr="00D55613">
        <w:rPr>
          <w:rFonts w:ascii="Times New Roman" w:hAnsi="Times New Roman"/>
          <w:i/>
          <w:sz w:val="24"/>
          <w:szCs w:val="24"/>
          <w:lang w:val="en-US"/>
        </w:rPr>
        <w:t>major</w:t>
      </w:r>
      <w:r w:rsidRPr="00D55613">
        <w:rPr>
          <w:rFonts w:ascii="Times New Roman" w:hAnsi="Times New Roman"/>
          <w:i/>
          <w:sz w:val="24"/>
          <w:szCs w:val="24"/>
        </w:rPr>
        <w:t xml:space="preserve"> </w:t>
      </w:r>
      <w:r w:rsidRPr="00D55613">
        <w:rPr>
          <w:rFonts w:ascii="Times New Roman" w:hAnsi="Times New Roman"/>
          <w:i/>
          <w:sz w:val="24"/>
          <w:szCs w:val="24"/>
          <w:lang w:val="en-US"/>
        </w:rPr>
        <w:t>L</w:t>
      </w:r>
      <w:r w:rsidRPr="00D55613">
        <w:rPr>
          <w:rFonts w:ascii="Times New Roman" w:hAnsi="Times New Roman"/>
          <w:sz w:val="24"/>
          <w:szCs w:val="24"/>
        </w:rPr>
        <w:t>. в зависимости от условий произрастания</w:t>
      </w:r>
      <w:r w:rsidRPr="00D55613">
        <w:rPr>
          <w:rFonts w:ascii="Times New Roman" w:hAnsi="Times New Roman"/>
          <w:sz w:val="24"/>
          <w:szCs w:val="24"/>
        </w:rPr>
        <w:t>.</w:t>
      </w:r>
    </w:p>
    <w:p w14:paraId="1549CE01" w14:textId="41454250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Биохимический состав растений прибрежной полосы</w:t>
      </w:r>
      <w:r w:rsidRPr="00D55613">
        <w:rPr>
          <w:rFonts w:ascii="Times New Roman" w:hAnsi="Times New Roman"/>
          <w:sz w:val="24"/>
          <w:szCs w:val="24"/>
        </w:rPr>
        <w:t>.</w:t>
      </w:r>
    </w:p>
    <w:p w14:paraId="4B70B04A" w14:textId="40DAADB0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Изучение последствий взаимодействия экзогенных микро- и наночастиц пластмасс с живыми клетками</w:t>
      </w:r>
      <w:r w:rsidRPr="00D55613">
        <w:rPr>
          <w:rFonts w:ascii="Times New Roman" w:hAnsi="Times New Roman"/>
          <w:sz w:val="24"/>
          <w:szCs w:val="24"/>
        </w:rPr>
        <w:t>.</w:t>
      </w:r>
    </w:p>
    <w:p w14:paraId="3D27DC00" w14:textId="0C154DF9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ab/>
        <w:t xml:space="preserve">Проблема накопления </w:t>
      </w:r>
      <w:proofErr w:type="spellStart"/>
      <w:r w:rsidRPr="00D55613">
        <w:rPr>
          <w:rFonts w:ascii="Times New Roman" w:hAnsi="Times New Roman"/>
          <w:sz w:val="24"/>
          <w:szCs w:val="24"/>
        </w:rPr>
        <w:t>микропластика</w:t>
      </w:r>
      <w:proofErr w:type="spellEnd"/>
      <w:r w:rsidRPr="00D556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613">
        <w:rPr>
          <w:rFonts w:ascii="Times New Roman" w:hAnsi="Times New Roman"/>
          <w:sz w:val="24"/>
          <w:szCs w:val="24"/>
        </w:rPr>
        <w:t>гидробионами</w:t>
      </w:r>
      <w:proofErr w:type="spellEnd"/>
      <w:r w:rsidRPr="00D55613">
        <w:rPr>
          <w:rFonts w:ascii="Times New Roman" w:hAnsi="Times New Roman"/>
          <w:sz w:val="24"/>
          <w:szCs w:val="24"/>
        </w:rPr>
        <w:t>.</w:t>
      </w:r>
    </w:p>
    <w:p w14:paraId="3D2FD307" w14:textId="11BF35BE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 xml:space="preserve">Включение </w:t>
      </w:r>
      <w:proofErr w:type="spellStart"/>
      <w:r w:rsidRPr="00D55613">
        <w:rPr>
          <w:rFonts w:ascii="Times New Roman" w:hAnsi="Times New Roman"/>
          <w:sz w:val="24"/>
          <w:szCs w:val="24"/>
        </w:rPr>
        <w:t>микропластика</w:t>
      </w:r>
      <w:proofErr w:type="spellEnd"/>
      <w:r w:rsidRPr="00D55613">
        <w:rPr>
          <w:rFonts w:ascii="Times New Roman" w:hAnsi="Times New Roman"/>
          <w:sz w:val="24"/>
          <w:szCs w:val="24"/>
        </w:rPr>
        <w:t xml:space="preserve"> в метаболические пути гидробионтов</w:t>
      </w:r>
      <w:r w:rsidRPr="00D55613">
        <w:rPr>
          <w:rFonts w:ascii="Times New Roman" w:hAnsi="Times New Roman"/>
          <w:sz w:val="24"/>
          <w:szCs w:val="24"/>
        </w:rPr>
        <w:t>.</w:t>
      </w:r>
      <w:r w:rsidRPr="00D55613">
        <w:rPr>
          <w:rFonts w:ascii="Times New Roman" w:hAnsi="Times New Roman"/>
          <w:sz w:val="24"/>
          <w:szCs w:val="24"/>
        </w:rPr>
        <w:t xml:space="preserve"> </w:t>
      </w:r>
    </w:p>
    <w:p w14:paraId="6EBF8403" w14:textId="06D2FC48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Контроль качества природных водоемов Витебской области</w:t>
      </w:r>
      <w:r w:rsidRPr="00D55613">
        <w:rPr>
          <w:rFonts w:ascii="Times New Roman" w:hAnsi="Times New Roman"/>
          <w:sz w:val="24"/>
          <w:szCs w:val="24"/>
        </w:rPr>
        <w:t>.</w:t>
      </w:r>
    </w:p>
    <w:p w14:paraId="44386A70" w14:textId="6AE792C6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208680936"/>
      <w:r w:rsidRPr="00D55613">
        <w:rPr>
          <w:rFonts w:ascii="Times New Roman" w:hAnsi="Times New Roman"/>
          <w:sz w:val="24"/>
          <w:szCs w:val="24"/>
        </w:rPr>
        <w:t xml:space="preserve">Влияние факторов среды на биохимический состав тканей природных объектов Белорусского </w:t>
      </w:r>
      <w:proofErr w:type="spellStart"/>
      <w:r w:rsidRPr="00D55613">
        <w:rPr>
          <w:rFonts w:ascii="Times New Roman" w:hAnsi="Times New Roman"/>
          <w:sz w:val="24"/>
          <w:szCs w:val="24"/>
        </w:rPr>
        <w:t>Поозерья</w:t>
      </w:r>
      <w:proofErr w:type="spellEnd"/>
      <w:r w:rsidRPr="00D55613">
        <w:rPr>
          <w:rFonts w:ascii="Times New Roman" w:hAnsi="Times New Roman"/>
          <w:sz w:val="24"/>
          <w:szCs w:val="24"/>
        </w:rPr>
        <w:t>.</w:t>
      </w:r>
    </w:p>
    <w:bookmarkEnd w:id="0"/>
    <w:p w14:paraId="43583490" w14:textId="737D3FBB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Влияние неблагоприятных факторов на метаболизм живых организмов, отличающихся молекулярными механизмами транспорта кислорода</w:t>
      </w:r>
      <w:r w:rsidRPr="00D55613">
        <w:rPr>
          <w:rFonts w:ascii="Times New Roman" w:hAnsi="Times New Roman"/>
          <w:sz w:val="24"/>
          <w:szCs w:val="24"/>
        </w:rPr>
        <w:t>.</w:t>
      </w:r>
    </w:p>
    <w:p w14:paraId="1D8656D1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Влияние веществ химической природы на углеводный обмен живых организмов</w:t>
      </w:r>
      <w:r w:rsidRPr="00D55613">
        <w:rPr>
          <w:rFonts w:ascii="Times New Roman" w:hAnsi="Times New Roman"/>
          <w:sz w:val="24"/>
          <w:szCs w:val="24"/>
        </w:rPr>
        <w:t>.</w:t>
      </w:r>
    </w:p>
    <w:p w14:paraId="5B966A78" w14:textId="5BD88C2C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 xml:space="preserve">Биохимический состав тканей природных объектов Белорусского </w:t>
      </w:r>
      <w:proofErr w:type="spellStart"/>
      <w:r w:rsidRPr="00D55613">
        <w:rPr>
          <w:rFonts w:ascii="Times New Roman" w:hAnsi="Times New Roman"/>
          <w:sz w:val="24"/>
          <w:szCs w:val="24"/>
        </w:rPr>
        <w:t>Поозерья</w:t>
      </w:r>
      <w:proofErr w:type="spellEnd"/>
      <w:r w:rsidRPr="00D55613">
        <w:rPr>
          <w:rFonts w:ascii="Times New Roman" w:hAnsi="Times New Roman"/>
          <w:sz w:val="24"/>
          <w:szCs w:val="24"/>
        </w:rPr>
        <w:t>.</w:t>
      </w:r>
    </w:p>
    <w:p w14:paraId="347F75A1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Особенности метаболизма живых</w:t>
      </w:r>
      <w:bookmarkStart w:id="1" w:name="_GoBack"/>
      <w:bookmarkEnd w:id="1"/>
      <w:r w:rsidRPr="00D55613">
        <w:rPr>
          <w:rFonts w:ascii="Times New Roman" w:hAnsi="Times New Roman"/>
          <w:sz w:val="24"/>
          <w:szCs w:val="24"/>
        </w:rPr>
        <w:t xml:space="preserve"> организмов, отличающихся молекулярными механизмами транспорта кислорода.</w:t>
      </w:r>
    </w:p>
    <w:p w14:paraId="18D07AE1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Углеводный обмен и адаптационные механизмы.</w:t>
      </w:r>
    </w:p>
    <w:p w14:paraId="1106D7F7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Физико-химические показатели воды и почвы природных водоемов.</w:t>
      </w:r>
    </w:p>
    <w:p w14:paraId="4E97EA7B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Влияние антропогенных факторов на природные экосистемы.</w:t>
      </w:r>
    </w:p>
    <w:p w14:paraId="350B6306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Среда обитания, как ключевой фактор влияния на живые организмы.</w:t>
      </w:r>
    </w:p>
    <w:p w14:paraId="10E2BE11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Обмен веществ у пресноводных гидробионтов.</w:t>
      </w:r>
    </w:p>
    <w:p w14:paraId="65A24054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Влияние железнодорожного транспорта на диагностические характеристики почв.</w:t>
      </w:r>
    </w:p>
    <w:p w14:paraId="1C8AD286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Фитохимический состав дикорастущих растений.</w:t>
      </w:r>
    </w:p>
    <w:p w14:paraId="14BB29C3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Растительное сырье, как основной источник антиоксидантов.</w:t>
      </w:r>
    </w:p>
    <w:p w14:paraId="6B3DD177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Моделирование влияния неблагоприятных факторов среды на биологические объекты.</w:t>
      </w:r>
    </w:p>
    <w:p w14:paraId="3D99A1D7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Обмен веществ в норме и патологии.</w:t>
      </w:r>
    </w:p>
    <w:p w14:paraId="49E28641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 xml:space="preserve"> Химический состав экстрактов раннецветущих растений.</w:t>
      </w:r>
    </w:p>
    <w:p w14:paraId="12453A97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Биотестирование с применением гидробионтов при оценке градиентных воздействий факторов химической и физической природы.</w:t>
      </w:r>
    </w:p>
    <w:p w14:paraId="04E57792" w14:textId="77777777" w:rsidR="00D55613" w:rsidRPr="00D55613" w:rsidRDefault="00D55613" w:rsidP="00D556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Модель химического эксперимента при изучении химического состава тканей легочных пресноводных моллюсков.</w:t>
      </w:r>
    </w:p>
    <w:p w14:paraId="7228BECE" w14:textId="77777777" w:rsidR="00D55613" w:rsidRPr="00D55613" w:rsidRDefault="00D55613" w:rsidP="00D55613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02CC978" w14:textId="77777777" w:rsidR="00D55613" w:rsidRPr="00D55613" w:rsidRDefault="00D55613" w:rsidP="00D55613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139B1F8" w14:textId="77777777" w:rsidR="00D55613" w:rsidRPr="00D55613" w:rsidRDefault="00D55613" w:rsidP="00D55613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D6D6BD5" w14:textId="77777777" w:rsidR="00D55613" w:rsidRPr="00D55613" w:rsidRDefault="00D55613" w:rsidP="00D55613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 xml:space="preserve">Заведующий кафедрой химии </w:t>
      </w:r>
    </w:p>
    <w:p w14:paraId="79CEA437" w14:textId="77777777" w:rsidR="00D55613" w:rsidRPr="00D55613" w:rsidRDefault="00D55613" w:rsidP="00D55613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5613">
        <w:rPr>
          <w:rFonts w:ascii="Times New Roman" w:hAnsi="Times New Roman"/>
          <w:sz w:val="24"/>
          <w:szCs w:val="24"/>
        </w:rPr>
        <w:t>и естественнонаучного образования                      И.С. Борисевич</w:t>
      </w:r>
    </w:p>
    <w:p w14:paraId="077ECA05" w14:textId="77777777" w:rsidR="00D55613" w:rsidRPr="00D55613" w:rsidRDefault="00D55613" w:rsidP="00D55613">
      <w:pPr>
        <w:spacing w:after="0" w:line="240" w:lineRule="auto"/>
        <w:ind w:left="2832" w:hanging="1981"/>
        <w:jc w:val="both"/>
        <w:rPr>
          <w:sz w:val="24"/>
          <w:szCs w:val="24"/>
        </w:rPr>
      </w:pPr>
    </w:p>
    <w:p w14:paraId="2618D4FF" w14:textId="77777777" w:rsidR="00D55613" w:rsidRPr="00D55613" w:rsidRDefault="00D55613" w:rsidP="00D55613">
      <w:pPr>
        <w:rPr>
          <w:sz w:val="24"/>
          <w:szCs w:val="24"/>
        </w:rPr>
      </w:pPr>
    </w:p>
    <w:p w14:paraId="7AA74FF7" w14:textId="77777777" w:rsidR="00AF4CB7" w:rsidRPr="00D55613" w:rsidRDefault="00AF4CB7">
      <w:pPr>
        <w:rPr>
          <w:sz w:val="24"/>
          <w:szCs w:val="24"/>
        </w:rPr>
      </w:pPr>
    </w:p>
    <w:sectPr w:rsidR="00AF4CB7" w:rsidRPr="00D55613" w:rsidSect="00A974E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4414"/>
    <w:multiLevelType w:val="hybridMultilevel"/>
    <w:tmpl w:val="AE3A71EC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CB"/>
    <w:rsid w:val="00AF4CB7"/>
    <w:rsid w:val="00B228CB"/>
    <w:rsid w:val="00D5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F070"/>
  <w15:chartTrackingRefBased/>
  <w15:docId w15:val="{90E080CF-EDD7-42B6-9EDF-13763240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61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Ирина Станиславовна</dc:creator>
  <cp:keywords/>
  <dc:description/>
  <cp:lastModifiedBy>Борисевич Ирина Станиславовна</cp:lastModifiedBy>
  <cp:revision>2</cp:revision>
  <dcterms:created xsi:type="dcterms:W3CDTF">2025-09-15T08:21:00Z</dcterms:created>
  <dcterms:modified xsi:type="dcterms:W3CDTF">2025-09-15T08:22:00Z</dcterms:modified>
</cp:coreProperties>
</file>