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74" w:rsidRPr="00514CB6" w:rsidRDefault="00465074" w:rsidP="00465074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4860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r w:rsidRPr="00465074">
        <w:rPr>
          <w:rFonts w:ascii="Times New Roman" w:hAnsi="Times New Roman"/>
          <w:sz w:val="28"/>
          <w:szCs w:val="28"/>
        </w:rPr>
        <w:t>УТВЕРЖД</w:t>
      </w:r>
      <w:r w:rsidR="00514CB6">
        <w:rPr>
          <w:rFonts w:ascii="Times New Roman" w:hAnsi="Times New Roman"/>
          <w:sz w:val="28"/>
          <w:szCs w:val="28"/>
          <w:lang w:val="be-BY"/>
        </w:rPr>
        <w:t>ЕНО</w:t>
      </w:r>
    </w:p>
    <w:p w:rsidR="00465074" w:rsidRDefault="00465074" w:rsidP="00465074">
      <w:pPr>
        <w:widowControl w:val="0"/>
        <w:autoSpaceDE w:val="0"/>
        <w:autoSpaceDN w:val="0"/>
        <w:adjustRightInd w:val="0"/>
        <w:ind w:left="4860"/>
        <w:jc w:val="both"/>
        <w:rPr>
          <w:rFonts w:ascii="Times New Roman" w:hAnsi="Times New Roman"/>
          <w:sz w:val="28"/>
          <w:szCs w:val="28"/>
        </w:rPr>
      </w:pPr>
      <w:r w:rsidRPr="00465074">
        <w:rPr>
          <w:rFonts w:ascii="Times New Roman" w:hAnsi="Times New Roman"/>
          <w:sz w:val="28"/>
          <w:szCs w:val="28"/>
        </w:rPr>
        <w:t>Ректор</w:t>
      </w:r>
      <w:r w:rsidR="00514CB6">
        <w:rPr>
          <w:rFonts w:ascii="Times New Roman" w:hAnsi="Times New Roman"/>
          <w:sz w:val="28"/>
          <w:szCs w:val="28"/>
          <w:lang w:val="be-BY"/>
        </w:rPr>
        <w:t>ом</w:t>
      </w:r>
      <w:r w:rsidRPr="00465074">
        <w:rPr>
          <w:rFonts w:ascii="Times New Roman" w:hAnsi="Times New Roman"/>
          <w:sz w:val="28"/>
          <w:szCs w:val="28"/>
        </w:rPr>
        <w:t xml:space="preserve">  ВГУ имени П.М. Машерова</w:t>
      </w:r>
      <w:r w:rsidR="00D62F92">
        <w:rPr>
          <w:rFonts w:ascii="Times New Roman" w:hAnsi="Times New Roman"/>
          <w:sz w:val="28"/>
          <w:szCs w:val="28"/>
        </w:rPr>
        <w:t>,</w:t>
      </w:r>
    </w:p>
    <w:p w:rsidR="00465074" w:rsidRPr="00514CB6" w:rsidRDefault="00D62F92" w:rsidP="00465074">
      <w:pPr>
        <w:widowControl w:val="0"/>
        <w:autoSpaceDE w:val="0"/>
        <w:autoSpaceDN w:val="0"/>
        <w:adjustRightInd w:val="0"/>
        <w:ind w:left="486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профессор</w:t>
      </w:r>
      <w:r w:rsidR="00514CB6">
        <w:rPr>
          <w:rFonts w:ascii="Times New Roman" w:hAnsi="Times New Roman"/>
          <w:sz w:val="28"/>
          <w:szCs w:val="28"/>
          <w:lang w:val="be-BY"/>
        </w:rPr>
        <w:t xml:space="preserve">ом </w:t>
      </w:r>
      <w:r>
        <w:rPr>
          <w:rFonts w:ascii="Times New Roman" w:hAnsi="Times New Roman"/>
          <w:sz w:val="28"/>
          <w:szCs w:val="28"/>
        </w:rPr>
        <w:t>В</w:t>
      </w:r>
      <w:r w:rsidR="00465074" w:rsidRPr="00465074"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Богатырёв</w:t>
      </w:r>
      <w:proofErr w:type="spellEnd"/>
      <w:r w:rsidR="00514CB6">
        <w:rPr>
          <w:rFonts w:ascii="Times New Roman" w:hAnsi="Times New Roman"/>
          <w:sz w:val="28"/>
          <w:szCs w:val="28"/>
          <w:lang w:val="be-BY"/>
        </w:rPr>
        <w:t>ой</w:t>
      </w:r>
    </w:p>
    <w:p w:rsidR="00465074" w:rsidRDefault="00465074" w:rsidP="00465074">
      <w:pPr>
        <w:ind w:left="4860"/>
        <w:jc w:val="both"/>
        <w:rPr>
          <w:rFonts w:ascii="Times New Roman" w:hAnsi="Times New Roman"/>
          <w:sz w:val="28"/>
          <w:szCs w:val="28"/>
        </w:rPr>
      </w:pPr>
      <w:r w:rsidRPr="00465074">
        <w:rPr>
          <w:rFonts w:ascii="Times New Roman" w:hAnsi="Times New Roman"/>
          <w:sz w:val="28"/>
          <w:szCs w:val="28"/>
        </w:rPr>
        <w:t>«__</w:t>
      </w:r>
      <w:r w:rsidR="00514CB6">
        <w:rPr>
          <w:rFonts w:ascii="Times New Roman" w:hAnsi="Times New Roman"/>
          <w:sz w:val="28"/>
          <w:szCs w:val="28"/>
          <w:u w:val="single"/>
          <w:lang w:val="be-BY"/>
        </w:rPr>
        <w:t>31</w:t>
      </w:r>
      <w:r w:rsidRPr="00465074">
        <w:rPr>
          <w:rFonts w:ascii="Times New Roman" w:hAnsi="Times New Roman"/>
          <w:sz w:val="28"/>
          <w:szCs w:val="28"/>
        </w:rPr>
        <w:t>_»____</w:t>
      </w:r>
      <w:r w:rsidR="00514CB6">
        <w:rPr>
          <w:rFonts w:ascii="Times New Roman" w:hAnsi="Times New Roman"/>
          <w:sz w:val="28"/>
          <w:szCs w:val="28"/>
          <w:u w:val="single"/>
          <w:lang w:val="be-BY"/>
        </w:rPr>
        <w:t>января</w:t>
      </w:r>
      <w:r w:rsidRPr="00465074">
        <w:rPr>
          <w:rFonts w:ascii="Times New Roman" w:hAnsi="Times New Roman"/>
          <w:sz w:val="28"/>
          <w:szCs w:val="28"/>
        </w:rPr>
        <w:t>_____ 20</w:t>
      </w:r>
      <w:r w:rsidR="00D62F92">
        <w:rPr>
          <w:rFonts w:ascii="Times New Roman" w:hAnsi="Times New Roman"/>
          <w:sz w:val="28"/>
          <w:szCs w:val="28"/>
        </w:rPr>
        <w:t>2</w:t>
      </w:r>
      <w:r w:rsidR="003240C9">
        <w:rPr>
          <w:rFonts w:ascii="Times New Roman" w:hAnsi="Times New Roman"/>
          <w:sz w:val="28"/>
          <w:szCs w:val="28"/>
        </w:rPr>
        <w:t>2</w:t>
      </w:r>
      <w:r w:rsidRPr="00465074">
        <w:rPr>
          <w:rFonts w:ascii="Times New Roman" w:hAnsi="Times New Roman"/>
          <w:sz w:val="28"/>
          <w:szCs w:val="28"/>
        </w:rPr>
        <w:t xml:space="preserve"> г.</w:t>
      </w:r>
      <w:bookmarkEnd w:id="0"/>
    </w:p>
    <w:p w:rsidR="00BF1DE0" w:rsidRPr="00465074" w:rsidRDefault="00BF1DE0" w:rsidP="00465074">
      <w:pPr>
        <w:ind w:left="4860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D2C43" w:rsidRDefault="009D2C43" w:rsidP="0009544E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0C93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Порядок приема</w:t>
      </w:r>
      <w:r w:rsidRPr="006C0C93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иностранных </w:t>
      </w:r>
      <w:r w:rsidR="00465074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</w:t>
      </w:r>
      <w:r w:rsidRPr="006C0C93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получения высшего образования II ступени</w:t>
      </w:r>
      <w:r w:rsidR="004650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учреждения </w:t>
      </w:r>
      <w:r w:rsidRPr="006C0C93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="00465074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C0C93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«Витебский государственный</w:t>
      </w:r>
      <w:r w:rsidR="004650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0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C0C93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универси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тет имени П.М. Машерова»</w:t>
      </w:r>
      <w:r w:rsidR="00465074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20</w:t>
      </w:r>
      <w:r w:rsidR="00D62F92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3240C9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465074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год.</w:t>
      </w:r>
    </w:p>
    <w:p w:rsidR="009D2C43" w:rsidRPr="006C0C93" w:rsidRDefault="009D2C43" w:rsidP="001F36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5074" w:rsidRPr="00465074" w:rsidRDefault="00465074" w:rsidP="001F3653">
      <w:pPr>
        <w:widowControl w:val="0"/>
        <w:numPr>
          <w:ilvl w:val="0"/>
          <w:numId w:val="16"/>
        </w:numPr>
        <w:tabs>
          <w:tab w:val="clear" w:pos="1684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074">
        <w:rPr>
          <w:rFonts w:ascii="Times New Roman" w:hAnsi="Times New Roman"/>
          <w:sz w:val="28"/>
          <w:szCs w:val="28"/>
        </w:rPr>
        <w:t xml:space="preserve">Порядок приема </w:t>
      </w:r>
      <w:r>
        <w:rPr>
          <w:rFonts w:ascii="Times New Roman" w:hAnsi="Times New Roman"/>
          <w:sz w:val="28"/>
          <w:szCs w:val="28"/>
        </w:rPr>
        <w:t>иностранных граждан</w:t>
      </w:r>
      <w:r w:rsidRPr="00465074">
        <w:rPr>
          <w:rFonts w:ascii="Times New Roman" w:hAnsi="Times New Roman"/>
          <w:sz w:val="28"/>
          <w:szCs w:val="28"/>
        </w:rPr>
        <w:t xml:space="preserve"> для получения высшего образования </w:t>
      </w:r>
      <w:r w:rsidRPr="00465074">
        <w:rPr>
          <w:rFonts w:ascii="Times New Roman" w:hAnsi="Times New Roman"/>
          <w:sz w:val="28"/>
          <w:szCs w:val="28"/>
          <w:lang w:val="en-US"/>
        </w:rPr>
        <w:t>II</w:t>
      </w:r>
      <w:r w:rsidRPr="0046507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65074">
        <w:rPr>
          <w:rFonts w:ascii="Times New Roman" w:hAnsi="Times New Roman"/>
          <w:sz w:val="28"/>
          <w:szCs w:val="28"/>
        </w:rPr>
        <w:t xml:space="preserve">ступени (в магистратуре) определен </w:t>
      </w:r>
      <w:r w:rsidRPr="00465074">
        <w:rPr>
          <w:rFonts w:ascii="Times New Roman" w:hAnsi="Times New Roman"/>
          <w:color w:val="000000"/>
          <w:spacing w:val="6"/>
          <w:sz w:val="28"/>
          <w:szCs w:val="28"/>
        </w:rPr>
        <w:t xml:space="preserve">в соответствии </w:t>
      </w:r>
      <w:r w:rsidR="00D62F92">
        <w:rPr>
          <w:rFonts w:ascii="Times New Roman" w:hAnsi="Times New Roman"/>
          <w:color w:val="000000"/>
          <w:spacing w:val="6"/>
          <w:sz w:val="28"/>
          <w:szCs w:val="28"/>
        </w:rPr>
        <w:t xml:space="preserve">с </w:t>
      </w:r>
      <w:r w:rsidR="00D62F92" w:rsidRPr="00D62F92">
        <w:rPr>
          <w:rFonts w:ascii="Times New Roman" w:hAnsi="Times New Roman"/>
          <w:sz w:val="28"/>
          <w:szCs w:val="28"/>
        </w:rPr>
        <w:t xml:space="preserve">Кодексом Республики Беларусь об образовании от 13 января 2011 года № 243-З (в ред. Законов Республики Беларусь от 23.07.2019 </w:t>
      </w:r>
      <w:hyperlink r:id="rId9" w:history="1">
        <w:r w:rsidR="00D62F92" w:rsidRPr="00D62F92">
          <w:rPr>
            <w:rFonts w:ascii="Times New Roman" w:hAnsi="Times New Roman"/>
            <w:sz w:val="28"/>
            <w:szCs w:val="28"/>
          </w:rPr>
          <w:t xml:space="preserve">N 231-З </w:t>
        </w:r>
      </w:hyperlink>
      <w:r w:rsidR="00D62F92" w:rsidRPr="00D62F92">
        <w:rPr>
          <w:rFonts w:ascii="Times New Roman" w:hAnsi="Times New Roman"/>
          <w:sz w:val="28"/>
          <w:szCs w:val="28"/>
        </w:rPr>
        <w:t xml:space="preserve">)  и осуществляется на основании «Правил приема лиц для получения высшего образования II ступени», утвержденных  Постановлением Совета Министров Республики Беларусь от 02.02.2012 №110 (в ред. постановления Совмина от 07.08.2019 </w:t>
      </w:r>
      <w:hyperlink r:id="rId10" w:history="1">
        <w:r w:rsidR="00D62F92" w:rsidRPr="00D62F92">
          <w:rPr>
            <w:rFonts w:ascii="Times New Roman" w:hAnsi="Times New Roman"/>
            <w:sz w:val="28"/>
            <w:szCs w:val="28"/>
          </w:rPr>
          <w:t xml:space="preserve">N </w:t>
        </w:r>
      </w:hyperlink>
      <w:r w:rsidR="00D62F92" w:rsidRPr="00D62F92">
        <w:rPr>
          <w:rFonts w:ascii="Times New Roman" w:hAnsi="Times New Roman"/>
          <w:sz w:val="28"/>
          <w:szCs w:val="28"/>
        </w:rPr>
        <w:t>526)</w:t>
      </w:r>
      <w:r w:rsidRPr="00465074">
        <w:rPr>
          <w:rFonts w:ascii="Times New Roman" w:hAnsi="Times New Roman"/>
          <w:sz w:val="28"/>
          <w:szCs w:val="28"/>
        </w:rPr>
        <w:t>.</w:t>
      </w:r>
    </w:p>
    <w:p w:rsidR="007170A7" w:rsidRDefault="00465074" w:rsidP="001F3653">
      <w:pPr>
        <w:widowControl w:val="0"/>
        <w:numPr>
          <w:ilvl w:val="0"/>
          <w:numId w:val="16"/>
        </w:numPr>
        <w:tabs>
          <w:tab w:val="clear" w:pos="1684"/>
          <w:tab w:val="num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D8E">
        <w:rPr>
          <w:rFonts w:ascii="Times New Roman" w:hAnsi="Times New Roman"/>
          <w:sz w:val="28"/>
          <w:szCs w:val="28"/>
        </w:rPr>
        <w:t xml:space="preserve">Перечень специальностей </w:t>
      </w:r>
      <w:r w:rsidRPr="00DF2D8E">
        <w:rPr>
          <w:rFonts w:ascii="Times New Roman" w:hAnsi="Times New Roman"/>
          <w:sz w:val="28"/>
          <w:szCs w:val="28"/>
          <w:lang w:val="en-US"/>
        </w:rPr>
        <w:t>II</w:t>
      </w:r>
      <w:r w:rsidRPr="00DF2D8E">
        <w:rPr>
          <w:rFonts w:ascii="Times New Roman" w:hAnsi="Times New Roman"/>
          <w:sz w:val="28"/>
          <w:szCs w:val="28"/>
        </w:rPr>
        <w:t xml:space="preserve"> ступени высшего образования, по которым осуществляется прием в учреждение образования «Витебский государственный университет  имени П.М. Машерова» в 20</w:t>
      </w:r>
      <w:r w:rsidR="00D62F92">
        <w:rPr>
          <w:rFonts w:ascii="Times New Roman" w:hAnsi="Times New Roman"/>
          <w:sz w:val="28"/>
          <w:szCs w:val="28"/>
        </w:rPr>
        <w:t>2</w:t>
      </w:r>
      <w:r w:rsidR="003240C9">
        <w:rPr>
          <w:rFonts w:ascii="Times New Roman" w:hAnsi="Times New Roman"/>
          <w:sz w:val="28"/>
          <w:szCs w:val="28"/>
        </w:rPr>
        <w:t>2</w:t>
      </w:r>
      <w:r w:rsidRPr="00DF2D8E">
        <w:rPr>
          <w:rFonts w:ascii="Times New Roman" w:hAnsi="Times New Roman"/>
          <w:sz w:val="28"/>
          <w:szCs w:val="28"/>
        </w:rPr>
        <w:t xml:space="preserve"> году</w:t>
      </w:r>
      <w:r w:rsidR="00DF2D8E" w:rsidRPr="00DF2D8E">
        <w:rPr>
          <w:rFonts w:ascii="Times New Roman" w:hAnsi="Times New Roman"/>
          <w:sz w:val="28"/>
          <w:szCs w:val="28"/>
        </w:rPr>
        <w:t xml:space="preserve"> по </w:t>
      </w:r>
      <w:r w:rsidR="00DF2D8E">
        <w:rPr>
          <w:rFonts w:ascii="Times New Roman" w:hAnsi="Times New Roman"/>
          <w:sz w:val="28"/>
          <w:szCs w:val="28"/>
        </w:rPr>
        <w:t>о</w:t>
      </w:r>
      <w:r w:rsidR="001D395B" w:rsidRPr="00DF2D8E">
        <w:rPr>
          <w:rFonts w:ascii="Times New Roman" w:hAnsi="Times New Roman"/>
          <w:sz w:val="28"/>
          <w:szCs w:val="28"/>
        </w:rPr>
        <w:t>бразовательн</w:t>
      </w:r>
      <w:r w:rsidR="00DF2D8E">
        <w:rPr>
          <w:rFonts w:ascii="Times New Roman" w:hAnsi="Times New Roman"/>
          <w:sz w:val="28"/>
          <w:szCs w:val="28"/>
        </w:rPr>
        <w:t>ой программе</w:t>
      </w:r>
      <w:r w:rsidR="001D395B" w:rsidRPr="00DF2D8E">
        <w:rPr>
          <w:rFonts w:ascii="Times New Roman" w:hAnsi="Times New Roman"/>
          <w:sz w:val="28"/>
          <w:szCs w:val="28"/>
        </w:rPr>
        <w:t>, формирующ</w:t>
      </w:r>
      <w:r w:rsidR="00DF2D8E">
        <w:rPr>
          <w:rFonts w:ascii="Times New Roman" w:hAnsi="Times New Roman"/>
          <w:sz w:val="28"/>
          <w:szCs w:val="28"/>
        </w:rPr>
        <w:t>ей</w:t>
      </w:r>
      <w:r w:rsidR="001D395B" w:rsidRPr="00DF2D8E">
        <w:rPr>
          <w:rFonts w:ascii="Times New Roman" w:hAnsi="Times New Roman"/>
          <w:sz w:val="28"/>
          <w:szCs w:val="28"/>
        </w:rPr>
        <w:t xml:space="preserve"> </w:t>
      </w:r>
      <w:r w:rsidR="00D62F92" w:rsidRPr="00D62F92">
        <w:rPr>
          <w:rFonts w:ascii="Times New Roman" w:hAnsi="Times New Roman"/>
          <w:sz w:val="28"/>
          <w:szCs w:val="28"/>
        </w:rPr>
        <w:t>необходимые компетенции для научно-педагогической, научно-исследовательской и инновационной деятельности</w:t>
      </w:r>
      <w:r w:rsidR="001D395B" w:rsidRPr="00DF2D8E">
        <w:rPr>
          <w:rFonts w:ascii="Times New Roman" w:hAnsi="Times New Roman"/>
          <w:sz w:val="28"/>
          <w:szCs w:val="28"/>
        </w:rPr>
        <w:t>:</w:t>
      </w:r>
    </w:p>
    <w:p w:rsidR="001F3653" w:rsidRPr="001F3653" w:rsidRDefault="001F3653" w:rsidP="001F365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1750"/>
        <w:gridCol w:w="2912"/>
        <w:gridCol w:w="2839"/>
        <w:gridCol w:w="1789"/>
      </w:tblGrid>
      <w:tr w:rsidR="00D62F92" w:rsidRPr="00DB337D" w:rsidTr="00C62EB0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92" w:rsidRPr="00DB337D" w:rsidRDefault="00D6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92" w:rsidRPr="00DB337D" w:rsidRDefault="00D6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92" w:rsidRPr="00DB337D" w:rsidRDefault="00D6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  <w:p w:rsidR="00D62F92" w:rsidRPr="00DB337D" w:rsidRDefault="00D6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92" w:rsidRPr="00DB337D" w:rsidRDefault="00D6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7D">
              <w:rPr>
                <w:rFonts w:ascii="Times New Roman" w:hAnsi="Times New Roman"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92" w:rsidRPr="00DB337D" w:rsidRDefault="00D62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Академическая степень</w:t>
            </w:r>
          </w:p>
        </w:tc>
      </w:tr>
      <w:tr w:rsidR="007170A7" w:rsidRPr="00DB337D" w:rsidTr="007170A7"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C13B7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BB">
              <w:rPr>
                <w:rFonts w:ascii="Arial" w:hAnsi="Arial" w:cs="Arial"/>
                <w:b/>
                <w:bCs/>
                <w:color w:val="333333"/>
                <w:sz w:val="21"/>
              </w:rPr>
              <w:t xml:space="preserve">Обучение на государственном языке Республики Беларусь </w:t>
            </w:r>
            <w:r>
              <w:rPr>
                <w:rFonts w:ascii="Arial" w:hAnsi="Arial" w:cs="Arial"/>
                <w:b/>
                <w:bCs/>
                <w:color w:val="333333"/>
                <w:sz w:val="21"/>
              </w:rPr>
              <w:br/>
            </w:r>
            <w:r w:rsidRPr="009775BB">
              <w:rPr>
                <w:rFonts w:ascii="Arial" w:hAnsi="Arial" w:cs="Arial"/>
                <w:b/>
                <w:bCs/>
                <w:color w:val="333333"/>
                <w:sz w:val="21"/>
              </w:rPr>
              <w:t>(русском</w:t>
            </w:r>
            <w:r>
              <w:rPr>
                <w:rFonts w:ascii="Arial" w:hAnsi="Arial" w:cs="Arial"/>
                <w:b/>
                <w:bCs/>
                <w:color w:val="333333"/>
                <w:sz w:val="21"/>
              </w:rPr>
              <w:t>, белорусском</w:t>
            </w:r>
            <w:r w:rsidRPr="009775BB">
              <w:rPr>
                <w:rFonts w:ascii="Arial" w:hAnsi="Arial" w:cs="Arial"/>
                <w:b/>
                <w:bCs/>
                <w:color w:val="333333"/>
                <w:sz w:val="21"/>
              </w:rPr>
              <w:t xml:space="preserve"> язык</w:t>
            </w:r>
            <w:r>
              <w:rPr>
                <w:rFonts w:ascii="Arial" w:hAnsi="Arial" w:cs="Arial"/>
                <w:b/>
                <w:bCs/>
                <w:color w:val="333333"/>
                <w:sz w:val="21"/>
              </w:rPr>
              <w:t>ах</w:t>
            </w:r>
            <w:r w:rsidRPr="009775BB">
              <w:rPr>
                <w:rFonts w:ascii="Arial" w:hAnsi="Arial" w:cs="Arial"/>
                <w:b/>
                <w:bCs/>
                <w:color w:val="333333"/>
                <w:sz w:val="21"/>
              </w:rPr>
              <w:t>)</w:t>
            </w:r>
          </w:p>
        </w:tc>
      </w:tr>
      <w:tr w:rsidR="00C13B7E" w:rsidRPr="00DB337D" w:rsidTr="00F32F20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2211C">
            <w:pPr>
              <w:numPr>
                <w:ilvl w:val="0"/>
                <w:numId w:val="32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D62F92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C6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музыкального искусства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32F20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D62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C6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Дошкольное образования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32F20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D62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C6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32F20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D62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иностранного языка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32F20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D62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C6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Теория и методика коррекционной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37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32F20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D62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Образовательный менеджмент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32F20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D62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изобразительного искусства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6727FB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BE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черчения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C13B7E">
        <w:tc>
          <w:tcPr>
            <w:tcW w:w="5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3B7E" w:rsidRPr="00DB337D" w:rsidRDefault="00C1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D62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трудового обучения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C13B7E">
        <w:tc>
          <w:tcPr>
            <w:tcW w:w="5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D62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химии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721F1C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DB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721F1C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DB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информатики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721F1C"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C62EB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32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1- 08 80 04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62F92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Педагогическая деятельность в оздоровительной и адаптивной физической культуре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1-08 80 0</w:t>
            </w:r>
            <w:r w:rsidRPr="00DB33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Научно-педагогическая деятельность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1-19 80 01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1-20 80 01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Арт-менеджмент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Проектный менеджмент в сфере искусств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</w:tr>
      <w:tr w:rsidR="003240C9" w:rsidRPr="00DB337D" w:rsidTr="00C62EB0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1-21 80 10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Литературоведение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3240C9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C9">
              <w:rPr>
                <w:rFonts w:ascii="Times New Roman" w:hAnsi="Times New Roman"/>
                <w:sz w:val="24"/>
                <w:szCs w:val="24"/>
              </w:rPr>
              <w:t>Сетевая литература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3240C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3240C9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C9">
              <w:rPr>
                <w:rFonts w:ascii="Times New Roman" w:hAnsi="Times New Roman"/>
                <w:sz w:val="24"/>
                <w:szCs w:val="24"/>
              </w:rPr>
              <w:t>Фантастическая литература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</w:tr>
      <w:tr w:rsidR="003240C9" w:rsidRPr="00DB337D" w:rsidTr="00C62EB0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1-21 80 11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Языкознание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BE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Русское языкознание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BE634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BE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Белорусское языкознание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1-21 80 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1-21 80 15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1-23 80 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C1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</w:p>
        </w:tc>
      </w:tr>
      <w:tr w:rsidR="003240C9" w:rsidRPr="00DB337D" w:rsidTr="00C62EB0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1-24 80 01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Правовое регулирование внешнеэкономической деятельности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</w:p>
        </w:tc>
      </w:tr>
      <w:tr w:rsidR="003240C9" w:rsidRPr="00DB337D" w:rsidTr="00C62EB0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 w:rsidP="00F40D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C9" w:rsidRPr="00DB337D" w:rsidTr="00C62EB0"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F40D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Судебно-прокурорско-следственная деятельность</w:t>
            </w: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1-31 80 01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C13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  <w:r w:rsidR="00C13B7E">
              <w:rPr>
                <w:rFonts w:ascii="Times New Roman" w:hAnsi="Times New Roman"/>
                <w:sz w:val="24"/>
                <w:szCs w:val="24"/>
              </w:rPr>
              <w:t>б</w:t>
            </w:r>
            <w:r w:rsidRPr="00DB337D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1-31 80 02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proofErr w:type="spellStart"/>
            <w:r w:rsidRPr="00DB337D">
              <w:rPr>
                <w:rFonts w:ascii="Times New Roman" w:hAnsi="Times New Roman"/>
                <w:sz w:val="24"/>
                <w:szCs w:val="24"/>
              </w:rPr>
              <w:t>геотехнологии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1-31 80 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1-31 80 05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240C9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72211C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1-40 80 04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Информатика и технологии программирования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0C9" w:rsidRPr="00DB337D" w:rsidRDefault="003240C9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Обработка больших объемов информации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C9" w:rsidRPr="00DB337D" w:rsidRDefault="003240C9" w:rsidP="00DF2D8E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</w:p>
        </w:tc>
      </w:tr>
      <w:tr w:rsidR="007170A7" w:rsidRPr="00DB337D" w:rsidTr="007170A7">
        <w:tc>
          <w:tcPr>
            <w:tcW w:w="9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Default="00C13B7E" w:rsidP="001F36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333333"/>
                <w:sz w:val="21"/>
              </w:rPr>
            </w:pPr>
          </w:p>
          <w:p w:rsidR="007170A7" w:rsidRPr="00DB337D" w:rsidRDefault="007170A7" w:rsidP="001F36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BB">
              <w:rPr>
                <w:rFonts w:ascii="Arial" w:hAnsi="Arial" w:cs="Arial"/>
                <w:b/>
                <w:bCs/>
                <w:color w:val="333333"/>
                <w:sz w:val="21"/>
              </w:rPr>
              <w:t>Обучение на английском языке</w:t>
            </w:r>
          </w:p>
        </w:tc>
      </w:tr>
      <w:tr w:rsidR="00C13B7E" w:rsidRPr="00DB337D" w:rsidTr="00F21108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numPr>
                <w:ilvl w:val="0"/>
                <w:numId w:val="34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Теория и методика </w:t>
            </w:r>
            <w:r w:rsidRPr="00DB337D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воспитания (по областям и уровням образования)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преподавания </w:t>
            </w:r>
            <w:r w:rsidRPr="00DB3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музыкального </w:t>
            </w:r>
          </w:p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lastRenderedPageBreak/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21108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13B7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Образовательный менеджмент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21108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13B7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изобразительного искусства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21108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13B7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химии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21108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13B7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3B7E" w:rsidRPr="00DB337D" w:rsidTr="00F21108"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C13B7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7E" w:rsidRPr="00DB337D" w:rsidRDefault="00C13B7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Методика преподавания информатики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7E" w:rsidRPr="00DB337D" w:rsidRDefault="00C13B7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170A7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1- 08 80 04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A7" w:rsidRPr="00C62EB0" w:rsidRDefault="007170A7" w:rsidP="007170A7">
            <w:pPr>
              <w:jc w:val="center"/>
              <w:rPr>
                <w:rFonts w:ascii="Times New Roman" w:hAnsi="Times New Roman"/>
              </w:rPr>
            </w:pPr>
            <w:r w:rsidRPr="00C62EB0">
              <w:rPr>
                <w:rFonts w:ascii="Times New Roman" w:hAnsi="Times New Roman"/>
              </w:rPr>
              <w:t>Педагогическая деятельность в оздоровительной и адаптивной физической культуре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170A7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1-19 80 01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2EB0" w:rsidRPr="00DB337D" w:rsidTr="00C62EB0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EB0" w:rsidRPr="00DB337D" w:rsidRDefault="00C62EB0" w:rsidP="00C62EB0">
            <w:pPr>
              <w:numPr>
                <w:ilvl w:val="0"/>
                <w:numId w:val="3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EB0" w:rsidRPr="00DB337D" w:rsidRDefault="00C62EB0" w:rsidP="00C62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1-21 80 10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EB0" w:rsidRPr="00DB337D" w:rsidRDefault="00C62EB0" w:rsidP="00C62E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Литературоведение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B0" w:rsidRPr="003240C9" w:rsidRDefault="00C62EB0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C9">
              <w:rPr>
                <w:rFonts w:ascii="Times New Roman" w:hAnsi="Times New Roman"/>
                <w:sz w:val="24"/>
                <w:szCs w:val="24"/>
              </w:rPr>
              <w:t>Сетевая литература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B0" w:rsidRPr="00DB337D" w:rsidRDefault="00C62EB0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2EB0" w:rsidRPr="00DB337D" w:rsidTr="00C62EB0"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B0" w:rsidRPr="00DB337D" w:rsidRDefault="00C62EB0" w:rsidP="0071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B0" w:rsidRPr="00DB337D" w:rsidRDefault="00C62EB0" w:rsidP="007170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B0" w:rsidRPr="00DB337D" w:rsidRDefault="00C62EB0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B0" w:rsidRPr="003240C9" w:rsidRDefault="00C62EB0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C9">
              <w:rPr>
                <w:rFonts w:ascii="Times New Roman" w:hAnsi="Times New Roman"/>
                <w:sz w:val="24"/>
                <w:szCs w:val="24"/>
              </w:rPr>
              <w:t>Фантастическая литература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B0" w:rsidRPr="00DB337D" w:rsidRDefault="00C62EB0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</w:tr>
      <w:tr w:rsidR="007170A7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1-21 80 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170A7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37D">
              <w:rPr>
                <w:rFonts w:ascii="Times New Roman" w:hAnsi="Times New Roman"/>
                <w:sz w:val="24"/>
                <w:szCs w:val="24"/>
                <w:lang w:val="en-US"/>
              </w:rPr>
              <w:t>1-23 80 03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A7" w:rsidRPr="00DB337D" w:rsidRDefault="007170A7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</w:p>
          <w:p w:rsidR="007170A7" w:rsidRPr="00DB337D" w:rsidRDefault="007170A7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</w:p>
        </w:tc>
      </w:tr>
      <w:tr w:rsidR="007170A7" w:rsidRPr="00DB337D" w:rsidTr="00C62EB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numPr>
                <w:ilvl w:val="0"/>
                <w:numId w:val="34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1-24 80 01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0A7" w:rsidRPr="00DB337D" w:rsidRDefault="007170A7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>Правовое регулирование внешнеэкономической деятельности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A7" w:rsidRPr="00DB337D" w:rsidRDefault="007170A7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DB337D">
              <w:rPr>
                <w:rFonts w:ascii="Times New Roman" w:hAnsi="Times New Roman"/>
                <w:sz w:val="24"/>
                <w:szCs w:val="24"/>
              </w:rPr>
              <w:t xml:space="preserve">Магистр </w:t>
            </w:r>
          </w:p>
        </w:tc>
      </w:tr>
    </w:tbl>
    <w:p w:rsidR="00660E29" w:rsidRDefault="00660E29" w:rsidP="00845F90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60E29">
        <w:rPr>
          <w:rFonts w:ascii="Times New Roman" w:hAnsi="Times New Roman"/>
          <w:sz w:val="28"/>
          <w:szCs w:val="28"/>
        </w:rPr>
        <w:t xml:space="preserve">ностранные граждане и лица без гражданства, постоянно проживающие в Республике Беларусь, иностранные граждане и лица без гражданства, которым предоставлены статус беженца или убежище в Республике Беларусь, имеют право участвовать в конкурсе на получение высшего образования II ступени в </w:t>
      </w:r>
      <w:r w:rsidRPr="009D2CE5">
        <w:rPr>
          <w:rFonts w:ascii="Times New Roman" w:hAnsi="Times New Roman"/>
          <w:sz w:val="28"/>
          <w:szCs w:val="28"/>
        </w:rPr>
        <w:t>ВГУ им</w:t>
      </w:r>
      <w:r>
        <w:rPr>
          <w:rFonts w:ascii="Times New Roman" w:hAnsi="Times New Roman"/>
          <w:sz w:val="28"/>
          <w:szCs w:val="28"/>
        </w:rPr>
        <w:t>ени</w:t>
      </w:r>
      <w:r w:rsidRPr="009D2CE5">
        <w:rPr>
          <w:rFonts w:ascii="Times New Roman" w:hAnsi="Times New Roman"/>
          <w:sz w:val="28"/>
          <w:szCs w:val="28"/>
        </w:rPr>
        <w:t xml:space="preserve"> П.М. Машерова</w:t>
      </w:r>
      <w:r w:rsidRPr="00660E29">
        <w:rPr>
          <w:rFonts w:ascii="Times New Roman" w:hAnsi="Times New Roman"/>
          <w:sz w:val="28"/>
          <w:szCs w:val="28"/>
        </w:rPr>
        <w:t xml:space="preserve"> </w:t>
      </w:r>
    </w:p>
    <w:p w:rsidR="00660E29" w:rsidRDefault="00660E29" w:rsidP="00660E29">
      <w:pPr>
        <w:pStyle w:val="1"/>
        <w:numPr>
          <w:ilvl w:val="0"/>
          <w:numId w:val="26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660E29">
        <w:rPr>
          <w:rFonts w:ascii="Times New Roman" w:hAnsi="Times New Roman"/>
          <w:sz w:val="28"/>
          <w:szCs w:val="28"/>
        </w:rPr>
        <w:t>за счет средств республиканского бюджета (далее - за счет средств бюджета), если получать образование на данной ступени образования за счет ср</w:t>
      </w:r>
      <w:r>
        <w:rPr>
          <w:rFonts w:ascii="Times New Roman" w:hAnsi="Times New Roman"/>
          <w:sz w:val="28"/>
          <w:szCs w:val="28"/>
        </w:rPr>
        <w:t>едств бюджета они будут впервые;</w:t>
      </w:r>
    </w:p>
    <w:p w:rsidR="00660E29" w:rsidRDefault="00660E29" w:rsidP="00660E29">
      <w:pPr>
        <w:pStyle w:val="1"/>
        <w:numPr>
          <w:ilvl w:val="0"/>
          <w:numId w:val="26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660E29">
        <w:rPr>
          <w:rFonts w:ascii="Times New Roman" w:hAnsi="Times New Roman"/>
          <w:sz w:val="28"/>
          <w:szCs w:val="28"/>
        </w:rPr>
        <w:t>на платной основе - за счет средств юридических лиц, индивидуальных предпринимателей, физических лиц или собственных средств гражданина</w:t>
      </w:r>
      <w:r w:rsidR="00793416">
        <w:rPr>
          <w:rFonts w:ascii="Times New Roman" w:hAnsi="Times New Roman"/>
          <w:sz w:val="28"/>
          <w:szCs w:val="28"/>
        </w:rPr>
        <w:t>.</w:t>
      </w:r>
    </w:p>
    <w:p w:rsidR="00793416" w:rsidRDefault="00793416" w:rsidP="0079341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D2CE5" w:rsidRDefault="00660E29" w:rsidP="00845F90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E29">
        <w:rPr>
          <w:rFonts w:ascii="Times New Roman" w:hAnsi="Times New Roman"/>
          <w:sz w:val="28"/>
          <w:szCs w:val="28"/>
        </w:rPr>
        <w:t>Иностранные граждане и лица без гражданства белорусской национальности, постоянно проживающие на территории иностранных государств</w:t>
      </w:r>
      <w:r>
        <w:rPr>
          <w:rFonts w:ascii="Times New Roman" w:hAnsi="Times New Roman"/>
          <w:sz w:val="28"/>
          <w:szCs w:val="28"/>
        </w:rPr>
        <w:t>,</w:t>
      </w:r>
      <w:r w:rsidRPr="009D2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D2CE5" w:rsidRPr="009D2CE5">
        <w:rPr>
          <w:rFonts w:ascii="Times New Roman" w:hAnsi="Times New Roman"/>
          <w:sz w:val="28"/>
          <w:szCs w:val="28"/>
        </w:rPr>
        <w:t>раждане Российской Федерации, Республики Казахстан, Кыргызской Рес</w:t>
      </w:r>
      <w:r>
        <w:rPr>
          <w:rFonts w:ascii="Times New Roman" w:hAnsi="Times New Roman"/>
          <w:sz w:val="28"/>
          <w:szCs w:val="28"/>
        </w:rPr>
        <w:t>публики, Республики Таджикистан</w:t>
      </w:r>
      <w:r w:rsidR="009D2CE5" w:rsidRPr="009D2CE5">
        <w:rPr>
          <w:rFonts w:ascii="Times New Roman" w:hAnsi="Times New Roman"/>
          <w:sz w:val="28"/>
          <w:szCs w:val="28"/>
        </w:rPr>
        <w:t xml:space="preserve"> имеют право участвовать в конкурсе на получение высшего образования в ВГУ им. П.М. Машерова</w:t>
      </w:r>
      <w:r w:rsidR="009D2CE5">
        <w:rPr>
          <w:rFonts w:ascii="Times New Roman" w:hAnsi="Times New Roman"/>
          <w:sz w:val="28"/>
          <w:szCs w:val="28"/>
        </w:rPr>
        <w:t>:</w:t>
      </w:r>
    </w:p>
    <w:p w:rsidR="009D2CE5" w:rsidRPr="009D2CE5" w:rsidRDefault="009D2CE5" w:rsidP="009D2CE5">
      <w:pPr>
        <w:pStyle w:val="1"/>
        <w:numPr>
          <w:ilvl w:val="0"/>
          <w:numId w:val="26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9D2CE5">
        <w:rPr>
          <w:rFonts w:ascii="Times New Roman" w:hAnsi="Times New Roman"/>
          <w:sz w:val="28"/>
          <w:szCs w:val="28"/>
        </w:rPr>
        <w:lastRenderedPageBreak/>
        <w:t>на условиях, предусмотренных для граждан Республики Беларусь (на бюджетной и платной основах);</w:t>
      </w:r>
    </w:p>
    <w:p w:rsidR="009D2CE5" w:rsidRPr="009D2CE5" w:rsidRDefault="009D2CE5" w:rsidP="009D2CE5">
      <w:pPr>
        <w:pStyle w:val="1"/>
        <w:numPr>
          <w:ilvl w:val="0"/>
          <w:numId w:val="26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9D2CE5">
        <w:rPr>
          <w:rFonts w:ascii="Times New Roman" w:hAnsi="Times New Roman"/>
          <w:sz w:val="28"/>
          <w:szCs w:val="28"/>
        </w:rPr>
        <w:t>на условиях, предусмотренных для иностранных граждан</w:t>
      </w:r>
      <w:r w:rsidR="00660E29">
        <w:rPr>
          <w:rFonts w:ascii="Times New Roman" w:hAnsi="Times New Roman"/>
          <w:sz w:val="28"/>
          <w:szCs w:val="28"/>
        </w:rPr>
        <w:t xml:space="preserve"> </w:t>
      </w:r>
      <w:r w:rsidR="00660E29" w:rsidRPr="00660E29">
        <w:rPr>
          <w:rFonts w:ascii="Times New Roman" w:hAnsi="Times New Roman"/>
          <w:sz w:val="28"/>
          <w:szCs w:val="28"/>
        </w:rPr>
        <w:t>и лиц без гражданства, временно пребывающих или временно проживающих в Республике Беларусь</w:t>
      </w:r>
      <w:r w:rsidRPr="009D2CE5">
        <w:rPr>
          <w:rFonts w:ascii="Times New Roman" w:hAnsi="Times New Roman"/>
          <w:sz w:val="28"/>
          <w:szCs w:val="28"/>
        </w:rPr>
        <w:t>.</w:t>
      </w:r>
    </w:p>
    <w:p w:rsidR="00465074" w:rsidRPr="00465074" w:rsidRDefault="00465074" w:rsidP="00845F90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CE5">
        <w:rPr>
          <w:rFonts w:ascii="Times New Roman" w:hAnsi="Times New Roman"/>
          <w:b/>
          <w:i/>
          <w:sz w:val="28"/>
          <w:szCs w:val="28"/>
        </w:rPr>
        <w:t>Иностранные граждане и лица без гражданства</w:t>
      </w:r>
      <w:r w:rsidR="00793416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93416" w:rsidRPr="00793416">
        <w:rPr>
          <w:rFonts w:ascii="Times New Roman" w:hAnsi="Times New Roman"/>
          <w:sz w:val="28"/>
          <w:szCs w:val="28"/>
        </w:rPr>
        <w:t>временно пребывающие или временно проживающие в Республике Беларусь (далее - иностранные граждане и лица без гражданства),</w:t>
      </w:r>
      <w:r w:rsidRPr="00465074">
        <w:rPr>
          <w:rFonts w:ascii="Times New Roman" w:hAnsi="Times New Roman"/>
          <w:sz w:val="28"/>
          <w:szCs w:val="28"/>
        </w:rPr>
        <w:t xml:space="preserve"> могут поступать в ВГУ им</w:t>
      </w:r>
      <w:r>
        <w:rPr>
          <w:rFonts w:ascii="Times New Roman" w:hAnsi="Times New Roman"/>
          <w:sz w:val="28"/>
          <w:szCs w:val="28"/>
        </w:rPr>
        <w:t>ени П.М. </w:t>
      </w:r>
      <w:r w:rsidRPr="00465074">
        <w:rPr>
          <w:rFonts w:ascii="Times New Roman" w:hAnsi="Times New Roman"/>
          <w:sz w:val="28"/>
          <w:szCs w:val="28"/>
        </w:rPr>
        <w:t>Машерова для получения высшего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65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ступени</w:t>
      </w:r>
      <w:r w:rsidRPr="00465074">
        <w:rPr>
          <w:rFonts w:ascii="Times New Roman" w:hAnsi="Times New Roman"/>
          <w:sz w:val="28"/>
          <w:szCs w:val="28"/>
        </w:rPr>
        <w:t>:</w:t>
      </w:r>
    </w:p>
    <w:p w:rsidR="00465074" w:rsidRPr="00465074" w:rsidRDefault="00465074" w:rsidP="00465074">
      <w:pPr>
        <w:pStyle w:val="1"/>
        <w:numPr>
          <w:ilvl w:val="0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5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международными договорами Республики Беларусь</w:t>
      </w:r>
      <w:r w:rsidRPr="004650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 счет средств бюджета или на платной основе</w:t>
      </w:r>
      <w:r w:rsidRPr="00465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65074" w:rsidRPr="00465074" w:rsidRDefault="00793416" w:rsidP="00793416">
      <w:pPr>
        <w:pStyle w:val="1"/>
        <w:numPr>
          <w:ilvl w:val="0"/>
          <w:numId w:val="17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93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итоговой аттестации при освоении содержания образовательной программы подготовки лиц к поступлению в учреждения высшего образования Республики Беларусь на платной основе или образовательной программы высшего образования I ступени и дополнительного собеседования по учебным дисциплинам </w:t>
      </w:r>
      <w:r w:rsidRPr="007934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платной основе</w:t>
      </w:r>
      <w:r w:rsidR="00465074" w:rsidRPr="00465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E0F4B" w:rsidRPr="00845F90" w:rsidRDefault="00793416" w:rsidP="00A25C0D">
      <w:pPr>
        <w:widowControl w:val="0"/>
        <w:numPr>
          <w:ilvl w:val="0"/>
          <w:numId w:val="17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  <w:r w:rsidRPr="00793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собеседования, устанавливающего уровень владения ими языком обучения в объемах, достаточных для освоения содержания образовательной программы высшего образования II ступени, и дополнительного собеседования по учебным дисциплинам </w:t>
      </w:r>
      <w:r w:rsidR="00465074" w:rsidRPr="004650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платной основе</w:t>
      </w:r>
      <w:r w:rsidR="00465074" w:rsidRPr="00465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5F90" w:rsidRPr="00845F90" w:rsidRDefault="00845F90" w:rsidP="00845F90">
      <w:pPr>
        <w:widowControl w:val="0"/>
        <w:autoSpaceDE w:val="0"/>
        <w:autoSpaceDN w:val="0"/>
        <w:adjustRightInd w:val="0"/>
        <w:spacing w:before="120" w:after="120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5F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Иностранные граждане и лица без гражданства, постоянно проживающие за пределами Республики Беларусь, которые поступают в учреждения высшего образования для получения высшего образования II ступени за счет грантов на обучение (далее, если не указано иное, - иностранные граждане и лица без гражданства, поступающие за счет грантов на обучение), принимаются по результатам отбора, проводимого в порядке, устанавливаемом Советом Министров Республики Беларусь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1404" w:rsidRPr="002F7D29" w:rsidRDefault="002B1404" w:rsidP="00845F90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1404">
        <w:rPr>
          <w:rFonts w:ascii="Times New Roman" w:hAnsi="Times New Roman"/>
          <w:sz w:val="28"/>
          <w:szCs w:val="28"/>
          <w:shd w:val="clear" w:color="auto" w:fill="FFFFFF"/>
        </w:rPr>
        <w:t>Прием в ВГУ имени П.М. Машерова иностранных граждан и лиц без гражданства для получения высшего образования II ступени осуществляется на основе договора о подготовке специалиста за счет средств республиканского бюджета, договора о подготовке специалиста на платной основе, заключаемых ВГУ имени П.М. Машерова с иностранными гражданами и лицами без гражданства, либо с представителями иностранных граждан и лиц без гражданства, действующими на основании доверенности, удостоверенной нотариусом или уполномоченным должностным лицом, а также юридическим лицом (индивидуальным предпринимателем, физическим лицом), осуществляющим оплату стоимости обучения (при его наличии), в которых кроме условий, установленных законодательством, предусматривается ответственность сторон по оплате расходов в случае необходимости высылки иностранного гражданина за пределы Республики Беларусь.</w:t>
      </w:r>
    </w:p>
    <w:p w:rsidR="002F7D29" w:rsidRDefault="002F7D29" w:rsidP="00845F90">
      <w:pPr>
        <w:widowControl w:val="0"/>
        <w:autoSpaceDE w:val="0"/>
        <w:autoSpaceDN w:val="0"/>
        <w:adjustRightInd w:val="0"/>
        <w:spacing w:before="120" w:after="120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7D2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Иностранные граждане и лица без гражданства, прибывающие для получения высшего образования II ступени в дневной форме получения образования, зачисляются в учреждения высшего образования после прохождения в территориальных организациях здравоохранения, определяемых управлениями здравоохранения областных исполнительных комитетов, обязательного медицинского обследования, подтверждающего отсутствие противопоказаний к обучению в Республике Беларусь. Перечень противопоказаний к обучению иностранных граждан и лиц без гражданства, прибывающих на обучение, устанавливается Министерством здравоохранения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7D29" w:rsidRDefault="002F7D29" w:rsidP="008C5C88">
      <w:pPr>
        <w:widowControl w:val="0"/>
        <w:autoSpaceDE w:val="0"/>
        <w:autoSpaceDN w:val="0"/>
        <w:adjustRightInd w:val="0"/>
        <w:spacing w:before="120" w:after="120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7D29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Необходимым условием зачисления иностранных граждан и лиц без гражданства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ВГУ имени П.М. Машерова</w:t>
      </w:r>
      <w:r w:rsidRPr="002F7D29">
        <w:rPr>
          <w:rFonts w:ascii="Times New Roman" w:hAnsi="Times New Roman"/>
          <w:sz w:val="28"/>
          <w:szCs w:val="28"/>
          <w:shd w:val="clear" w:color="auto" w:fill="FFFFFF"/>
        </w:rPr>
        <w:t xml:space="preserve"> для получения высшего образования II ступени является наличие у них документа, удостоверяющего личность, визы (при необходимости) и договора обязательного медицинского страхования, оформленных в порядке, установленном законодательством Республики Беларусь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0B74" w:rsidRPr="002F7D29" w:rsidRDefault="004C0B74" w:rsidP="008C5C88">
      <w:pPr>
        <w:widowControl w:val="0"/>
        <w:autoSpaceDE w:val="0"/>
        <w:autoSpaceDN w:val="0"/>
        <w:adjustRightInd w:val="0"/>
        <w:spacing w:before="120" w:after="120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0B74">
        <w:rPr>
          <w:rFonts w:ascii="Times New Roman" w:hAnsi="Times New Roman"/>
          <w:sz w:val="28"/>
          <w:szCs w:val="28"/>
          <w:shd w:val="clear" w:color="auto" w:fill="FFFFFF"/>
        </w:rPr>
        <w:t>Если международным договором Республики Беларусь установлены иные правила, чем те, которые содержатся в настоящ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Pr="004C0B74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орядке</w:t>
      </w:r>
      <w:r w:rsidRPr="004C0B74">
        <w:rPr>
          <w:rFonts w:ascii="Times New Roman" w:hAnsi="Times New Roman"/>
          <w:sz w:val="28"/>
          <w:szCs w:val="28"/>
          <w:shd w:val="clear" w:color="auto" w:fill="FFFFFF"/>
        </w:rPr>
        <w:t>, то применяются правила международного договора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5074" w:rsidRDefault="001754FF" w:rsidP="008C5C88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54FF">
        <w:rPr>
          <w:rFonts w:ascii="Times New Roman" w:hAnsi="Times New Roman"/>
          <w:sz w:val="28"/>
          <w:szCs w:val="28"/>
        </w:rPr>
        <w:t>В конкурсе на поступление в магистратуру могут принимать участие лица, получившие высшее образование I ступени, подтвержденное соответствующим документом об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613603" w:rsidRPr="00613603" w:rsidRDefault="00613603" w:rsidP="008C5C88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3603">
        <w:rPr>
          <w:rFonts w:ascii="Times New Roman" w:hAnsi="Times New Roman"/>
          <w:sz w:val="28"/>
          <w:szCs w:val="28"/>
          <w:lang w:eastAsia="ru-RU"/>
        </w:rPr>
        <w:t>Срок получения высшего образования II ступени составляет от одного года до двух лет</w:t>
      </w:r>
      <w:r w:rsidR="00F10E28">
        <w:rPr>
          <w:rFonts w:ascii="Times New Roman" w:hAnsi="Times New Roman"/>
          <w:sz w:val="28"/>
          <w:szCs w:val="28"/>
          <w:lang w:eastAsia="ru-RU"/>
        </w:rPr>
        <w:t>.</w:t>
      </w:r>
    </w:p>
    <w:p w:rsidR="001754FF" w:rsidRPr="002B1404" w:rsidRDefault="001754FF" w:rsidP="008C5C88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36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Иностранные граждане</w:t>
      </w:r>
      <w:r w:rsidR="001910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024" w:rsidRPr="001910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лиц</w:t>
      </w:r>
      <w:r w:rsidR="001910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191024" w:rsidRPr="001910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без гражданства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754FF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поступающие в </w:t>
      </w:r>
      <w:r w:rsidR="00D24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магистратуру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подают в приемную комиссию следующие </w:t>
      </w:r>
      <w:r w:rsidRPr="001754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документы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B1404" w:rsidRPr="001754FF" w:rsidRDefault="002B1404" w:rsidP="002B1404">
      <w:pPr>
        <w:pStyle w:val="1"/>
        <w:numPr>
          <w:ilvl w:val="0"/>
          <w:numId w:val="21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 на имя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ректора университета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установленной форме;</w:t>
      </w:r>
    </w:p>
    <w:p w:rsidR="002B1404" w:rsidRPr="00D246EA" w:rsidRDefault="000958A7" w:rsidP="002B1404">
      <w:pPr>
        <w:pStyle w:val="1"/>
        <w:numPr>
          <w:ilvl w:val="0"/>
          <w:numId w:val="21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58A7">
        <w:rPr>
          <w:rFonts w:ascii="Times New Roman" w:hAnsi="Times New Roman"/>
          <w:sz w:val="28"/>
          <w:szCs w:val="28"/>
        </w:rPr>
        <w:t>оригиналы</w:t>
      </w:r>
      <w:r w:rsidR="008C5C88">
        <w:rPr>
          <w:rFonts w:ascii="Times New Roman" w:hAnsi="Times New Roman"/>
          <w:sz w:val="28"/>
          <w:szCs w:val="28"/>
        </w:rPr>
        <w:t xml:space="preserve"> и копии</w:t>
      </w:r>
      <w:r w:rsidRPr="000958A7">
        <w:rPr>
          <w:rFonts w:ascii="Times New Roman" w:hAnsi="Times New Roman"/>
          <w:sz w:val="28"/>
          <w:szCs w:val="28"/>
        </w:rPr>
        <w:t xml:space="preserve"> диплома о высшем образовании и приложения к нему, выданные в Республике Беларусь, либо документа об образовании с указанием изученных учебных дисциплин и их объема, полученных по ним отметок (баллов), выданного в иностранном государстве</w:t>
      </w:r>
      <w:r w:rsidR="002B1404" w:rsidRPr="00D24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B1404" w:rsidRPr="00D246EA" w:rsidRDefault="000958A7" w:rsidP="002B1404">
      <w:pPr>
        <w:pStyle w:val="1"/>
        <w:numPr>
          <w:ilvl w:val="0"/>
          <w:numId w:val="21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58A7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0958A7">
        <w:rPr>
          <w:rFonts w:ascii="Times New Roman" w:hAnsi="Times New Roman"/>
          <w:sz w:val="28"/>
          <w:szCs w:val="28"/>
        </w:rPr>
        <w:t xml:space="preserve">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Беларусь, подтверждающего получение лицом высшего образования, эквивалентного I ступени высшего образования в Республике Беларусь</w:t>
      </w:r>
      <w:r w:rsidR="002B1404">
        <w:rPr>
          <w:rFonts w:ascii="Times New Roman" w:hAnsi="Times New Roman"/>
          <w:sz w:val="28"/>
          <w:szCs w:val="28"/>
        </w:rPr>
        <w:t>;</w:t>
      </w:r>
    </w:p>
    <w:p w:rsidR="000958A7" w:rsidRDefault="000958A7" w:rsidP="002B1404">
      <w:pPr>
        <w:pStyle w:val="1"/>
        <w:numPr>
          <w:ilvl w:val="0"/>
          <w:numId w:val="21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0958A7">
        <w:rPr>
          <w:rFonts w:ascii="Times New Roman" w:hAnsi="Times New Roman"/>
          <w:sz w:val="28"/>
          <w:szCs w:val="28"/>
        </w:rPr>
        <w:t>документы, подтверждающие белорусскую национальность (для белорусов, являющихся гражданами иностранных государств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:rsidR="002B1404" w:rsidRDefault="002B1404" w:rsidP="002B1404">
      <w:pPr>
        <w:pStyle w:val="1"/>
        <w:numPr>
          <w:ilvl w:val="0"/>
          <w:numId w:val="21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состоянии здоровья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сертификат об отсутствии ВИЧ-инфекции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246EA">
        <w:rPr>
          <w:rFonts w:ascii="Times New Roman" w:hAnsi="Times New Roman"/>
          <w:sz w:val="28"/>
          <w:szCs w:val="28"/>
        </w:rPr>
        <w:t>выданные официальным органом здравоохранения страны, из которой прибыл кандидат на учебу</w:t>
      </w:r>
      <w:r w:rsidRPr="00D24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D2CE5" w:rsidRDefault="009D2CE5" w:rsidP="002B1404">
      <w:pPr>
        <w:pStyle w:val="1"/>
        <w:numPr>
          <w:ilvl w:val="0"/>
          <w:numId w:val="21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9D2CE5">
        <w:rPr>
          <w:rFonts w:ascii="Times New Roman" w:hAnsi="Times New Roman"/>
          <w:sz w:val="28"/>
          <w:szCs w:val="28"/>
        </w:rPr>
        <w:lastRenderedPageBreak/>
        <w:t>медицинская справка об отсутствии вируса Эбола (предоставляется по прибытии африканскими абитуриентами; справка действительна в течение 2 недель с момента выдачи);</w:t>
      </w:r>
    </w:p>
    <w:p w:rsidR="009D2CE5" w:rsidRPr="009D2CE5" w:rsidRDefault="009D2CE5" w:rsidP="002B1404">
      <w:pPr>
        <w:pStyle w:val="1"/>
        <w:numPr>
          <w:ilvl w:val="0"/>
          <w:numId w:val="21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9D2CE5">
        <w:rPr>
          <w:rFonts w:ascii="Times New Roman" w:hAnsi="Times New Roman"/>
          <w:sz w:val="28"/>
          <w:szCs w:val="28"/>
        </w:rPr>
        <w:t>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высшего образования);</w:t>
      </w:r>
    </w:p>
    <w:p w:rsidR="002B1404" w:rsidRPr="001754FF" w:rsidRDefault="000958A7" w:rsidP="002B1404">
      <w:pPr>
        <w:pStyle w:val="1"/>
        <w:numPr>
          <w:ilvl w:val="0"/>
          <w:numId w:val="21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58A7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>паспорта</w:t>
      </w:r>
      <w:r w:rsidRPr="000958A7">
        <w:rPr>
          <w:rFonts w:ascii="Times New Roman" w:hAnsi="Times New Roman"/>
          <w:sz w:val="28"/>
          <w:szCs w:val="28"/>
        </w:rPr>
        <w:t>, заверенную в установленном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1754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УЧЕБНОЙ ВИЗОЙ НА ВЪЕЗД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Республику Беларусь (кроме стран, с которыми у Республики Беларусь действует безвизовый режим)</w:t>
      </w:r>
      <w:r w:rsidRPr="000958A7">
        <w:rPr>
          <w:rFonts w:ascii="Times New Roman" w:hAnsi="Times New Roman"/>
          <w:sz w:val="28"/>
          <w:szCs w:val="28"/>
        </w:rPr>
        <w:t>. В случае подачи документов представителем предъявляется документ, удостоверяющий личность представителя, и подается копия документа, удостоверяющего личность поступающего, заверенная в установленном порядке</w:t>
      </w:r>
      <w:r w:rsidR="002B1404"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B1404" w:rsidRPr="001754FF" w:rsidRDefault="000958A7" w:rsidP="002B1404">
      <w:pPr>
        <w:pStyle w:val="1"/>
        <w:numPr>
          <w:ilvl w:val="0"/>
          <w:numId w:val="21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r w:rsidR="002B1404"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фотографий размером 3 x 4 см.</w:t>
      </w:r>
    </w:p>
    <w:p w:rsidR="002B1404" w:rsidRPr="001754FF" w:rsidRDefault="002B1404" w:rsidP="002B1404">
      <w:pPr>
        <w:pStyle w:val="1"/>
        <w:ind w:left="142" w:firstLine="57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документам, исполненным на иностранном языке, </w:t>
      </w:r>
      <w:r w:rsidR="000958A7" w:rsidRPr="00095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наличии их легализации или проставления апостиля прилагается нотариально засвидетельствованный перевод на один из государственных языков Республики Беларусь</w:t>
      </w:r>
      <w:r w:rsidRPr="001754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C2A80" w:rsidRPr="00A22941" w:rsidRDefault="000C2A80" w:rsidP="000C2A80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29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Учебная виза </w:t>
      </w:r>
      <w:r w:rsidRPr="00A22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(для стран с визовым режимом) открывается на основе полученного абитуриентом официального приглашения на обучение. Для получения официального приглашения необходимо не позднее </w:t>
      </w:r>
      <w:r w:rsidRPr="00A229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05 октября </w:t>
      </w:r>
      <w:r w:rsidRPr="00A22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текущего года выслать по факсу</w:t>
      </w:r>
      <w:r w:rsidRPr="00A229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(375 212) 37 49 59 </w:t>
      </w:r>
      <w:r w:rsidRPr="00A22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на электронную почту </w:t>
      </w:r>
      <w:hyperlink r:id="rId11" w:history="1"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foreignsector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A229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или </w:t>
      </w:r>
      <w:hyperlink r:id="rId12" w:history="1"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otd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ms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vsu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A22941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by</w:t>
        </w:r>
      </w:hyperlink>
      <w:r w:rsidRPr="00A229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2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пометкой «Для оформления приглашения» следующие документы:</w:t>
      </w:r>
    </w:p>
    <w:p w:rsidR="000C2A80" w:rsidRPr="00A22941" w:rsidRDefault="000C2A80" w:rsidP="000C2A80">
      <w:pPr>
        <w:pStyle w:val="1"/>
        <w:numPr>
          <w:ilvl w:val="0"/>
          <w:numId w:val="29"/>
        </w:numPr>
        <w:tabs>
          <w:tab w:val="clear" w:pos="1069"/>
          <w:tab w:val="num" w:pos="720"/>
          <w:tab w:val="num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</w:t>
      </w:r>
      <w:r w:rsidRPr="00A229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аявление/обращение на оформление</w:t>
      </w:r>
      <w:r w:rsidRPr="00A22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приглашения с указанием специальности, формы обучения (очная, заочная), полного почтового адреса, адреса электронной почты или номер факса для связи и получения приглашения;</w:t>
      </w:r>
    </w:p>
    <w:p w:rsidR="000C2A80" w:rsidRPr="00A22941" w:rsidRDefault="000C2A80" w:rsidP="000C2A80">
      <w:pPr>
        <w:pStyle w:val="1"/>
        <w:numPr>
          <w:ilvl w:val="0"/>
          <w:numId w:val="29"/>
        </w:numPr>
        <w:tabs>
          <w:tab w:val="clear" w:pos="1069"/>
          <w:tab w:val="num" w:pos="720"/>
          <w:tab w:val="num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копии страниц паспорта с личной информацией (с указанием полного имени латинскими буквами, номера паспорта, срока его действия, страны) и их заверенный перевод на русский язык;</w:t>
      </w:r>
    </w:p>
    <w:p w:rsidR="000C2A80" w:rsidRPr="00A22941" w:rsidRDefault="000C2A80" w:rsidP="000C2A80">
      <w:pPr>
        <w:pStyle w:val="1"/>
        <w:numPr>
          <w:ilvl w:val="0"/>
          <w:numId w:val="29"/>
        </w:numPr>
        <w:tabs>
          <w:tab w:val="clear" w:pos="1069"/>
          <w:tab w:val="num" w:pos="720"/>
          <w:tab w:val="num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копии документов об образовании, их заверенный перевод на русский язык.</w:t>
      </w:r>
    </w:p>
    <w:p w:rsidR="00E07CE4" w:rsidRPr="00E07CE4" w:rsidRDefault="000C2A80" w:rsidP="000C2A80">
      <w:pPr>
        <w:pStyle w:val="1"/>
        <w:tabs>
          <w:tab w:val="num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29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рассмотрения присланных документов Вам будет доведена информация о подготовке и отправлении официального приглашения</w:t>
      </w:r>
      <w:r w:rsidR="00E07CE4" w:rsidRPr="000C2A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1404" w:rsidRDefault="009D2CE5" w:rsidP="004F7002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2CE5">
        <w:rPr>
          <w:rFonts w:ascii="Times New Roman" w:hAnsi="Times New Roman"/>
          <w:sz w:val="28"/>
          <w:szCs w:val="28"/>
        </w:rPr>
        <w:t xml:space="preserve">Срок приёма документов для получения  высшего образования </w:t>
      </w:r>
      <w:r w:rsidRPr="009D2CE5">
        <w:rPr>
          <w:rFonts w:ascii="Times New Roman" w:hAnsi="Times New Roman"/>
          <w:sz w:val="28"/>
          <w:szCs w:val="28"/>
          <w:lang w:val="en-US"/>
        </w:rPr>
        <w:t>II</w:t>
      </w:r>
      <w:r w:rsidRPr="009D2CE5">
        <w:rPr>
          <w:rFonts w:ascii="Times New Roman" w:hAnsi="Times New Roman"/>
          <w:sz w:val="28"/>
          <w:szCs w:val="28"/>
        </w:rPr>
        <w:t xml:space="preserve"> ступени</w:t>
      </w:r>
      <w:r>
        <w:rPr>
          <w:rFonts w:ascii="Times New Roman" w:hAnsi="Times New Roman"/>
          <w:sz w:val="28"/>
          <w:szCs w:val="28"/>
        </w:rPr>
        <w:t>:</w:t>
      </w:r>
    </w:p>
    <w:p w:rsidR="009D2CE5" w:rsidRPr="009D2CE5" w:rsidRDefault="009D2CE5" w:rsidP="00A41552">
      <w:pPr>
        <w:pStyle w:val="1"/>
        <w:numPr>
          <w:ilvl w:val="0"/>
          <w:numId w:val="23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27 июня по 5 июля – </w:t>
      </w:r>
      <w:r w:rsidRPr="009D2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поступлении на обучение за счет средств бюджета</w:t>
      </w:r>
      <w:r w:rsidR="00DB3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</w:t>
      </w:r>
      <w:r w:rsidR="00DB337D" w:rsidRPr="009D2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платную форму обучения</w:t>
      </w:r>
      <w:r w:rsidRPr="009D2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D2CE5" w:rsidRPr="009D2CE5" w:rsidRDefault="009D2CE5" w:rsidP="009D2CE5">
      <w:pPr>
        <w:pStyle w:val="1"/>
        <w:numPr>
          <w:ilvl w:val="0"/>
          <w:numId w:val="23"/>
        </w:numPr>
        <w:tabs>
          <w:tab w:val="clear" w:pos="1069"/>
          <w:tab w:val="num" w:pos="720"/>
        </w:tabs>
        <w:ind w:left="720"/>
        <w:rPr>
          <w:rFonts w:ascii="Times New Roman" w:hAnsi="Times New Roman"/>
          <w:color w:val="000000"/>
          <w:sz w:val="28"/>
          <w:szCs w:val="28"/>
        </w:rPr>
      </w:pPr>
      <w:r w:rsidRPr="009D2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27 июня по 15 октября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9D2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9D2C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поступлению на платную форму обучения.</w:t>
      </w:r>
    </w:p>
    <w:p w:rsidR="009D2CE5" w:rsidRPr="00A25C0D" w:rsidRDefault="00E07CE4" w:rsidP="004F7002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7C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Иностранные граждане</w:t>
      </w:r>
      <w:r w:rsidR="00A41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552" w:rsidRPr="00A415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лица без гражданства</w:t>
      </w:r>
      <w:r w:rsidRPr="00E07C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поступающие на вторую ступень высшего образования, проходят собеседование </w:t>
      </w:r>
      <w:r w:rsidR="00BF1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знание языка </w:t>
      </w:r>
      <w:r w:rsidR="00BF1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обучения</w:t>
      </w:r>
      <w:r w:rsidR="00DB7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(русского или английского)</w:t>
      </w:r>
      <w:r w:rsidR="007B1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дополнительного собеседования по учебным дисциплинам</w:t>
      </w:r>
      <w:r w:rsidR="00A25C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(устно)</w:t>
      </w:r>
      <w:r w:rsidRPr="00E07C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F1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Задания (вопросы)</w:t>
      </w:r>
      <w:r w:rsidR="00DB7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собеседования</w:t>
      </w:r>
      <w:r w:rsidR="00BF1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разрабатываются университетом с учетом содержания учебных программ по учебным предметам профильных испытаний</w:t>
      </w:r>
      <w:r w:rsidR="00A25C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1)</w:t>
      </w:r>
      <w:r w:rsidR="00BF1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B1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 и</w:t>
      </w:r>
      <w:r w:rsidR="00BF1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ностранные граждане проходят в университете собеседование по дисциплине «Творчество» (при поступлении на специальности «Теория и методика обучения и воспитания (</w:t>
      </w:r>
      <w:r w:rsidR="008C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областям и уровням образования) Методика преподавания</w:t>
      </w:r>
      <w:r w:rsidR="00BF1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изобразительного искусства», «Искусствоведение», «</w:t>
      </w:r>
      <w:r w:rsidR="004F70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BF1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изайн») или проверку на уровень физической подготовленности </w:t>
      </w:r>
      <w:r w:rsidR="00944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 поступлении на специальность «</w:t>
      </w:r>
      <w:r w:rsidR="004F7002">
        <w:rPr>
          <w:rFonts w:ascii="Times New Roman" w:hAnsi="Times New Roman"/>
          <w:sz w:val="28"/>
          <w:szCs w:val="28"/>
        </w:rPr>
        <w:t>Физическая культура и спорт</w:t>
      </w:r>
      <w:r w:rsidR="00944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</w:t>
      </w:r>
      <w:r w:rsidR="004C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2CAD" w:rsidRPr="00B02CAD" w:rsidRDefault="007B11CF" w:rsidP="004F7002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1CF">
        <w:rPr>
          <w:rFonts w:ascii="Times New Roman" w:hAnsi="Times New Roman"/>
          <w:sz w:val="28"/>
          <w:szCs w:val="28"/>
        </w:rPr>
        <w:t>Иностранный гражданин, который не смог явиться на дополнительное собеседование по учебным дисциплинам в установленный день по уважительной причине (болезнь или другие непредвиденные обстоятельства, препятствующие участию в собеседовании, подтвержденные документально), по решению приемной комиссии допускается к участию в собеседовании в другой день в пределах сроков, установленных графиком проведения собеседования, который утверждается председателем приемной комиссии и доводится до сведения иностранного гражданина не позднее дня, следующего за днем его утверждения.</w:t>
      </w:r>
    </w:p>
    <w:p w:rsidR="009D7D42" w:rsidRPr="009D7D42" w:rsidRDefault="000E0F4B" w:rsidP="004F7002">
      <w:pPr>
        <w:widowControl w:val="0"/>
        <w:numPr>
          <w:ilvl w:val="0"/>
          <w:numId w:val="16"/>
        </w:numPr>
        <w:tabs>
          <w:tab w:val="clear" w:pos="1684"/>
          <w:tab w:val="num" w:pos="993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издания п</w:t>
      </w:r>
      <w:r w:rsidR="009D7D42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риказ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D7D42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зачислении иностранного гражданина на обучение в </w:t>
      </w:r>
      <w:r w:rsid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магистратуре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решение приемной комиссии при </w:t>
      </w:r>
      <w:r w:rsidR="009D7D42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D7D42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следующих требований:</w:t>
      </w:r>
    </w:p>
    <w:p w:rsidR="009D7D42" w:rsidRPr="009D7D42" w:rsidRDefault="00850ECE" w:rsidP="009D7D42">
      <w:pPr>
        <w:pStyle w:val="1"/>
        <w:numPr>
          <w:ilvl w:val="0"/>
          <w:numId w:val="23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приемную комиссию</w:t>
      </w:r>
      <w:r w:rsidR="009D7D42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9D7D42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9D7D42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211</w:t>
      </w:r>
      <w:r w:rsidR="009D7D42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предоставляются документы</w:t>
      </w:r>
      <w:r w:rsidR="000E0F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0F4B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поступления</w:t>
      </w:r>
      <w:r w:rsidR="000E0F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п.9 настоящего Порядка</w:t>
      </w:r>
      <w:r w:rsidR="009D7D42"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D7D42" w:rsidRPr="009D7D42" w:rsidRDefault="009D7D42" w:rsidP="009D7D42">
      <w:pPr>
        <w:pStyle w:val="1"/>
        <w:numPr>
          <w:ilvl w:val="0"/>
          <w:numId w:val="23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абитуриент ознакомлен под подпись с Правилами пребывания иностранных граждан в Республике Беларусь;</w:t>
      </w:r>
    </w:p>
    <w:p w:rsidR="009D7D42" w:rsidRPr="009D7D42" w:rsidRDefault="009D7D42" w:rsidP="009D7D42">
      <w:pPr>
        <w:pStyle w:val="1"/>
        <w:numPr>
          <w:ilvl w:val="0"/>
          <w:numId w:val="23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подписан договор об обучении;</w:t>
      </w:r>
    </w:p>
    <w:p w:rsidR="009D7D42" w:rsidRPr="009D7D42" w:rsidRDefault="009D7D42" w:rsidP="009D7D42">
      <w:pPr>
        <w:pStyle w:val="1"/>
        <w:numPr>
          <w:ilvl w:val="0"/>
          <w:numId w:val="23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получены положительные результаты на вступительн</w:t>
      </w:r>
      <w:r w:rsidR="00B02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собеседовани</w:t>
      </w:r>
      <w:r w:rsidR="00B02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ях</w:t>
      </w:r>
      <w:r w:rsidRPr="009D7D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D7D42" w:rsidRPr="00443D4A" w:rsidRDefault="009D7D42" w:rsidP="0061360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50ECE" w:rsidRPr="00850ECE" w:rsidRDefault="000C2A80" w:rsidP="00850ECE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о</w:t>
      </w:r>
      <w:r w:rsidR="00850ECE"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тветственн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850ECE"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секретар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850ECE"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приемной комиссии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(магистратура)</w:t>
      </w:r>
      <w:r w:rsidR="00850ECE"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850ECE"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850ECE"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850ECE"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Н.Е. Невердасова</w:t>
      </w:r>
      <w:r w:rsidR="00850ECE"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0ECE" w:rsidRDefault="00850ECE" w:rsidP="00850EC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159F" w:rsidRDefault="0047159F" w:rsidP="00850EC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159F" w:rsidRDefault="0047159F" w:rsidP="00850EC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Проректор по учебной работе</w:t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М.Ю. Бобрик</w:t>
      </w:r>
    </w:p>
    <w:p w:rsidR="00850ECE" w:rsidRPr="00850ECE" w:rsidRDefault="00850ECE" w:rsidP="00850EC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2D8E" w:rsidRDefault="00DF2D8E" w:rsidP="00DF2D8E">
      <w:pPr>
        <w:rPr>
          <w:rFonts w:ascii="Times New Roman" w:hAnsi="Times New Roman"/>
          <w:sz w:val="18"/>
          <w:szCs w:val="18"/>
          <w:lang w:val="be-BY"/>
        </w:rPr>
      </w:pPr>
      <w:r w:rsidRPr="00DF2D8E">
        <w:rPr>
          <w:rFonts w:ascii="Times New Roman" w:hAnsi="Times New Roman"/>
          <w:sz w:val="16"/>
          <w:szCs w:val="16"/>
          <w:lang w:val="be-BY"/>
        </w:rPr>
        <w:t>Невердасова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F2D8E">
        <w:rPr>
          <w:rFonts w:ascii="Times New Roman" w:hAnsi="Times New Roman"/>
          <w:sz w:val="18"/>
          <w:szCs w:val="18"/>
          <w:lang w:val="be-BY"/>
        </w:rPr>
        <w:t xml:space="preserve">(+375 212) </w:t>
      </w:r>
      <w:r w:rsidR="00850ECE">
        <w:rPr>
          <w:rFonts w:ascii="Times New Roman" w:hAnsi="Times New Roman"/>
          <w:sz w:val="18"/>
          <w:szCs w:val="18"/>
          <w:lang w:val="be-BY"/>
        </w:rPr>
        <w:t>37</w:t>
      </w:r>
      <w:r w:rsidRPr="00DF2D8E">
        <w:rPr>
          <w:rFonts w:ascii="Times New Roman" w:hAnsi="Times New Roman"/>
          <w:sz w:val="18"/>
          <w:szCs w:val="18"/>
          <w:lang w:val="be-BY"/>
        </w:rPr>
        <w:t xml:space="preserve"> 98 24</w:t>
      </w:r>
    </w:p>
    <w:p w:rsidR="00A25C0D" w:rsidRPr="00A25C0D" w:rsidRDefault="00A25C0D" w:rsidP="00DF2D8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be-BY"/>
        </w:rPr>
        <w:br w:type="page"/>
      </w:r>
      <w:r w:rsidRPr="00A25C0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25C0D" w:rsidRPr="00A25C0D" w:rsidRDefault="00A25C0D" w:rsidP="00A25C0D">
      <w:pPr>
        <w:jc w:val="right"/>
        <w:rPr>
          <w:rFonts w:ascii="Times New Roman" w:hAnsi="Times New Roman"/>
          <w:b/>
          <w:sz w:val="24"/>
          <w:szCs w:val="24"/>
        </w:rPr>
      </w:pPr>
    </w:p>
    <w:p w:rsidR="00A25C0D" w:rsidRPr="00A25C0D" w:rsidRDefault="00A25C0D" w:rsidP="00A25C0D">
      <w:pPr>
        <w:jc w:val="center"/>
        <w:rPr>
          <w:rFonts w:ascii="Times New Roman" w:hAnsi="Times New Roman"/>
          <w:sz w:val="24"/>
          <w:szCs w:val="24"/>
        </w:rPr>
      </w:pPr>
      <w:r w:rsidRPr="00A25C0D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 xml:space="preserve">учебных дисциплин </w:t>
      </w:r>
      <w:r w:rsidRPr="00A25C0D">
        <w:rPr>
          <w:rFonts w:ascii="Times New Roman" w:hAnsi="Times New Roman"/>
          <w:sz w:val="24"/>
          <w:szCs w:val="24"/>
        </w:rPr>
        <w:t xml:space="preserve">специальностей </w:t>
      </w:r>
      <w:r w:rsidRPr="00A25C0D">
        <w:rPr>
          <w:rFonts w:ascii="Times New Roman" w:hAnsi="Times New Roman"/>
          <w:sz w:val="24"/>
          <w:szCs w:val="24"/>
          <w:lang w:val="en-US"/>
        </w:rPr>
        <w:t>II</w:t>
      </w:r>
      <w:r w:rsidRPr="00A25C0D">
        <w:rPr>
          <w:rFonts w:ascii="Times New Roman" w:hAnsi="Times New Roman"/>
          <w:sz w:val="24"/>
          <w:szCs w:val="24"/>
        </w:rPr>
        <w:t xml:space="preserve"> ступени высшего образования, </w:t>
      </w:r>
      <w:r w:rsidR="00353C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 которым будет </w:t>
      </w:r>
      <w:r w:rsidR="00353CA4">
        <w:rPr>
          <w:rFonts w:ascii="Times New Roman" w:hAnsi="Times New Roman"/>
          <w:sz w:val="24"/>
          <w:szCs w:val="24"/>
        </w:rPr>
        <w:t>проводиться</w:t>
      </w:r>
      <w:r>
        <w:rPr>
          <w:rFonts w:ascii="Times New Roman" w:hAnsi="Times New Roman"/>
          <w:sz w:val="24"/>
          <w:szCs w:val="24"/>
        </w:rPr>
        <w:t xml:space="preserve"> дополнительное собеседование</w:t>
      </w:r>
      <w:r>
        <w:rPr>
          <w:rFonts w:ascii="Times New Roman" w:hAnsi="Times New Roman"/>
          <w:sz w:val="24"/>
          <w:szCs w:val="24"/>
        </w:rPr>
        <w:br/>
      </w:r>
      <w:r w:rsidRPr="00A25C0D">
        <w:rPr>
          <w:rFonts w:ascii="Times New Roman" w:hAnsi="Times New Roman"/>
          <w:sz w:val="24"/>
          <w:szCs w:val="24"/>
        </w:rPr>
        <w:t xml:space="preserve"> в ВГУ имени П.М. Машеро</w:t>
      </w:r>
      <w:r w:rsidR="00DF2D8E">
        <w:rPr>
          <w:rFonts w:ascii="Times New Roman" w:hAnsi="Times New Roman"/>
          <w:sz w:val="24"/>
          <w:szCs w:val="24"/>
        </w:rPr>
        <w:t>ва в 20</w:t>
      </w:r>
      <w:r w:rsidR="00850ECE">
        <w:rPr>
          <w:rFonts w:ascii="Times New Roman" w:hAnsi="Times New Roman"/>
          <w:sz w:val="24"/>
          <w:szCs w:val="24"/>
        </w:rPr>
        <w:t>2</w:t>
      </w:r>
      <w:r w:rsidR="00B459CA" w:rsidRPr="00B459CA">
        <w:rPr>
          <w:rFonts w:ascii="Times New Roman" w:hAnsi="Times New Roman"/>
          <w:sz w:val="24"/>
          <w:szCs w:val="24"/>
        </w:rPr>
        <w:t>2</w:t>
      </w:r>
      <w:r w:rsidRPr="00A25C0D">
        <w:rPr>
          <w:rFonts w:ascii="Times New Roman" w:hAnsi="Times New Roman"/>
          <w:sz w:val="24"/>
          <w:szCs w:val="24"/>
        </w:rPr>
        <w:t xml:space="preserve"> году</w:t>
      </w:r>
    </w:p>
    <w:p w:rsidR="00A25C0D" w:rsidRDefault="00A25C0D" w:rsidP="00A25C0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36" w:type="pct"/>
        <w:tblInd w:w="-72" w:type="dxa"/>
        <w:tblLook w:val="0000" w:firstRow="0" w:lastRow="0" w:firstColumn="0" w:lastColumn="0" w:noHBand="0" w:noVBand="0"/>
      </w:tblPr>
      <w:tblGrid>
        <w:gridCol w:w="478"/>
        <w:gridCol w:w="1332"/>
        <w:gridCol w:w="3120"/>
        <w:gridCol w:w="2612"/>
        <w:gridCol w:w="2361"/>
      </w:tblGrid>
      <w:tr w:rsidR="00850ECE" w:rsidRPr="00850ECE" w:rsidTr="00724750">
        <w:trPr>
          <w:trHeight w:val="684"/>
          <w:tblHeader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EC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ECE">
              <w:rPr>
                <w:rFonts w:ascii="Times New Roman" w:hAnsi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ECE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0ECE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ECE">
              <w:rPr>
                <w:rFonts w:ascii="Times New Roman" w:hAnsi="Times New Roman"/>
                <w:b/>
                <w:bCs/>
                <w:sz w:val="24"/>
                <w:szCs w:val="24"/>
              </w:rPr>
              <w:t>Собеседование по учебным дисциплинам специальности</w:t>
            </w:r>
          </w:p>
        </w:tc>
      </w:tr>
      <w:tr w:rsidR="00850ECE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</w:p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практика дошкольного образования</w:t>
            </w:r>
          </w:p>
        </w:tc>
      </w:tr>
      <w:tr w:rsidR="00850ECE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  <w:r w:rsidRPr="00850ECE">
              <w:rPr>
                <w:rFonts w:ascii="Times New Roman" w:hAnsi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практика начального образования</w:t>
            </w:r>
          </w:p>
        </w:tc>
      </w:tr>
      <w:tr w:rsidR="00850ECE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Методика преподавания иностранного языка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Иностранный язык и методика преподавания</w:t>
            </w:r>
          </w:p>
        </w:tc>
      </w:tr>
      <w:tr w:rsidR="00850ECE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коррекционной</w:t>
            </w:r>
            <w:r w:rsidRPr="00850ECE">
              <w:rPr>
                <w:rFonts w:ascii="Times New Roman" w:hAnsi="Times New Roman"/>
                <w:sz w:val="24"/>
                <w:szCs w:val="24"/>
              </w:rPr>
              <w:br/>
              <w:t xml:space="preserve"> работы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(в области коррекционной работы)</w:t>
            </w:r>
          </w:p>
        </w:tc>
      </w:tr>
      <w:tr w:rsidR="00850ECE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музыкального </w:t>
            </w:r>
          </w:p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преподавания музыки</w:t>
            </w:r>
          </w:p>
        </w:tc>
      </w:tr>
      <w:tr w:rsidR="00850ECE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Методика преподавания изобразительного искусства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(изобразительное искусство)</w:t>
            </w:r>
          </w:p>
        </w:tc>
      </w:tr>
      <w:tr w:rsidR="00850ECE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CE" w:rsidRPr="00850ECE" w:rsidRDefault="00850ECE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Методика преподавания трудового обучения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CE" w:rsidRPr="00850ECE" w:rsidRDefault="00850ECE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(трудовое обучение)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EA7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черчения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EA7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</w:t>
            </w: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  <w:r w:rsidRPr="00850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Методика преподавания химии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химии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Теория и методика обучения и воспитания (по областям и уровням </w:t>
            </w:r>
            <w:r w:rsidRPr="00850EC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менеджмент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Педагогика современной школы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EA7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EA7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Теория и методика обучения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EA7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EA7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Теория и методика обучения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Педагогическая деятельность в оздоровительной и адаптивной физической культуре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1-08 80 08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Научно-педагогическая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1-19 80 01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Теория и методология дизайн-проектирования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 80 01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EA7372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72">
              <w:rPr>
                <w:rFonts w:ascii="Times New Roman" w:hAnsi="Times New Roman"/>
                <w:sz w:val="24"/>
                <w:szCs w:val="24"/>
              </w:rPr>
              <w:t>Проектный менеджмент в сфере искусств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EA7372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72">
              <w:rPr>
                <w:rFonts w:ascii="Times New Roman" w:hAnsi="Times New Roman"/>
                <w:sz w:val="24"/>
                <w:szCs w:val="24"/>
              </w:rPr>
              <w:t>Арт-менеджмент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1-21 80 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Литературоведение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Литературоведение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1-21 80 11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Языкознание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Белорусское языкознание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850ECE">
              <w:rPr>
                <w:rFonts w:ascii="Times New Roman" w:hAnsi="Times New Roman"/>
                <w:sz w:val="24"/>
                <w:szCs w:val="24"/>
              </w:rPr>
              <w:br/>
              <w:t>языкознание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Русское языкознание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1-21 80 14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История и теория искусств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1-21 80 15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F75D04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</w:t>
            </w:r>
            <w:r w:rsidR="00EA7372" w:rsidRPr="0085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F75D04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A7372" w:rsidRPr="00850ECE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1-23 80 03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</w:p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72" w:rsidRPr="00EA7372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72">
              <w:rPr>
                <w:rFonts w:ascii="Times New Roman" w:hAnsi="Times New Roman"/>
                <w:sz w:val="24"/>
                <w:szCs w:val="24"/>
              </w:rPr>
              <w:t>1-24 80 01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72" w:rsidRPr="00EA7372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EA7372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EA7372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72">
              <w:rPr>
                <w:rFonts w:ascii="Times New Roman" w:hAnsi="Times New Roman"/>
                <w:sz w:val="24"/>
                <w:szCs w:val="24"/>
              </w:rPr>
              <w:t>Правовое регулирование внешнеэкономической деятельности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372" w:rsidRPr="00EA7372" w:rsidRDefault="00EA7372" w:rsidP="00EA7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72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EA737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72">
              <w:rPr>
                <w:rFonts w:ascii="Times New Roman" w:hAnsi="Times New Roman"/>
                <w:sz w:val="24"/>
                <w:szCs w:val="24"/>
              </w:rPr>
              <w:t>Хозяйственное право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EA737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72">
              <w:rPr>
                <w:rFonts w:ascii="Times New Roman" w:hAnsi="Times New Roman"/>
                <w:sz w:val="24"/>
                <w:szCs w:val="24"/>
              </w:rPr>
              <w:t>Судебно-прокурорско-следственная деятельность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1-31 80 01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Функциональная биология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1-31 80 02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proofErr w:type="spellStart"/>
            <w:r w:rsidRPr="00850ECE">
              <w:rPr>
                <w:rFonts w:ascii="Times New Roman" w:hAnsi="Times New Roman"/>
                <w:sz w:val="24"/>
                <w:szCs w:val="24"/>
              </w:rPr>
              <w:t>геотехнологии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1-31 80 03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Математика и компьютерные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 80 05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EA7372" w:rsidRPr="00850ECE" w:rsidTr="00724750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850ECE">
            <w:pPr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1-40 80 04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72" w:rsidRPr="00850ECE" w:rsidRDefault="00EA7372" w:rsidP="007170A7">
            <w:pPr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Информатика и технологии программирования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Обработка больших объемов информации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72" w:rsidRPr="00850ECE" w:rsidRDefault="00EA7372" w:rsidP="0071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CE">
              <w:rPr>
                <w:rFonts w:ascii="Times New Roman" w:hAnsi="Times New Roman"/>
                <w:sz w:val="24"/>
                <w:szCs w:val="24"/>
              </w:rPr>
              <w:t>Информатика и технологии программирования</w:t>
            </w:r>
          </w:p>
        </w:tc>
      </w:tr>
    </w:tbl>
    <w:p w:rsidR="00850ECE" w:rsidRDefault="00850ECE" w:rsidP="00A25C0D">
      <w:pPr>
        <w:jc w:val="center"/>
        <w:rPr>
          <w:rFonts w:ascii="Times New Roman" w:hAnsi="Times New Roman"/>
          <w:sz w:val="24"/>
          <w:szCs w:val="24"/>
        </w:rPr>
      </w:pPr>
    </w:p>
    <w:p w:rsidR="00A25C0D" w:rsidRPr="0021232A" w:rsidRDefault="0021232A" w:rsidP="0021232A">
      <w:pPr>
        <w:widowControl w:val="0"/>
        <w:tabs>
          <w:tab w:val="num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по учебным дисциплинам для собеседования по специальностям</w:t>
      </w:r>
      <w:r w:rsidRPr="0021232A">
        <w:rPr>
          <w:rFonts w:ascii="Times New Roman" w:hAnsi="Times New Roman"/>
          <w:sz w:val="28"/>
          <w:szCs w:val="28"/>
        </w:rPr>
        <w:t xml:space="preserve"> наход</w:t>
      </w:r>
      <w:r>
        <w:rPr>
          <w:rFonts w:ascii="Times New Roman" w:hAnsi="Times New Roman"/>
          <w:sz w:val="28"/>
          <w:szCs w:val="28"/>
        </w:rPr>
        <w:t>и</w:t>
      </w:r>
      <w:r w:rsidRPr="0021232A">
        <w:rPr>
          <w:rFonts w:ascii="Times New Roman" w:hAnsi="Times New Roman"/>
          <w:sz w:val="28"/>
          <w:szCs w:val="28"/>
        </w:rPr>
        <w:t>тся в учебно-методическом отделе</w:t>
      </w:r>
      <w:r>
        <w:rPr>
          <w:rFonts w:ascii="Times New Roman" w:hAnsi="Times New Roman"/>
          <w:sz w:val="28"/>
          <w:szCs w:val="28"/>
        </w:rPr>
        <w:t xml:space="preserve"> (магистратура,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311)</w:t>
      </w:r>
      <w:r w:rsidRPr="0021232A">
        <w:rPr>
          <w:rFonts w:ascii="Times New Roman" w:hAnsi="Times New Roman"/>
          <w:sz w:val="28"/>
          <w:szCs w:val="28"/>
        </w:rPr>
        <w:t xml:space="preserve"> и размещен на сайте </w:t>
      </w:r>
      <w:hyperlink w:history="1">
        <w:r w:rsidRPr="003E553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3E553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E5530">
          <w:rPr>
            <w:rStyle w:val="a5"/>
            <w:rFonts w:ascii="Times New Roman" w:hAnsi="Times New Roman"/>
            <w:sz w:val="28"/>
            <w:szCs w:val="28"/>
            <w:lang w:val="en-US"/>
          </w:rPr>
          <w:t>vsu</w:t>
        </w:r>
        <w:proofErr w:type="spellEnd"/>
        <w:r w:rsidRPr="003E553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E5530">
          <w:rPr>
            <w:rStyle w:val="a5"/>
            <w:rFonts w:ascii="Times New Roman" w:hAnsi="Times New Roman"/>
            <w:sz w:val="28"/>
            <w:szCs w:val="28"/>
            <w:lang w:val="en-US"/>
          </w:rPr>
          <w:t>by</w:t>
        </w:r>
        <w:r w:rsidRPr="003E5530">
          <w:rPr>
            <w:rStyle w:val="a5"/>
            <w:rFonts w:ascii="Times New Roman" w:hAnsi="Times New Roman"/>
            <w:sz w:val="28"/>
            <w:szCs w:val="28"/>
          </w:rPr>
          <w:t xml:space="preserve"> / Магистрантам / Вступительная</w:t>
        </w:r>
      </w:hyperlink>
      <w:r>
        <w:rPr>
          <w:rFonts w:ascii="Times New Roman" w:hAnsi="Times New Roman"/>
          <w:sz w:val="28"/>
          <w:szCs w:val="28"/>
        </w:rPr>
        <w:t xml:space="preserve">  </w:t>
      </w:r>
      <w:r w:rsidRPr="0021232A">
        <w:rPr>
          <w:rStyle w:val="a5"/>
          <w:rFonts w:ascii="Times New Roman" w:hAnsi="Times New Roman"/>
          <w:sz w:val="28"/>
          <w:szCs w:val="28"/>
        </w:rPr>
        <w:t>кампания</w:t>
      </w:r>
    </w:p>
    <w:p w:rsidR="00A25C0D" w:rsidRPr="00A25C0D" w:rsidRDefault="00A25C0D" w:rsidP="00A25C0D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25C0D" w:rsidRPr="00A25C0D" w:rsidRDefault="00A25C0D" w:rsidP="00A25C0D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C2A80" w:rsidRPr="00850ECE" w:rsidRDefault="000C2A80" w:rsidP="000C2A80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о</w:t>
      </w:r>
      <w:r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тветственн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секретар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приемной комиссии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(магистратура)</w:t>
      </w:r>
      <w:r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Н.Е. Невердасова</w:t>
      </w:r>
      <w:r w:rsidRPr="00850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2A80" w:rsidRDefault="000C2A80" w:rsidP="000C2A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159F" w:rsidRDefault="0047159F" w:rsidP="000C2A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2A80" w:rsidRDefault="0047159F" w:rsidP="000C2A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Проректор по учебной работе</w:t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471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М.Ю. Бобрик</w:t>
      </w:r>
    </w:p>
    <w:p w:rsidR="0047159F" w:rsidRDefault="0047159F" w:rsidP="000C2A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159F" w:rsidRDefault="0047159F" w:rsidP="000C2A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7159F" w:rsidRPr="00850ECE" w:rsidRDefault="0047159F" w:rsidP="000C2A8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2A80" w:rsidRDefault="000C2A80" w:rsidP="000C2A80">
      <w:pPr>
        <w:rPr>
          <w:rFonts w:ascii="Times New Roman" w:hAnsi="Times New Roman"/>
          <w:sz w:val="18"/>
          <w:szCs w:val="18"/>
          <w:lang w:val="be-BY"/>
        </w:rPr>
      </w:pPr>
      <w:r w:rsidRPr="00DF2D8E">
        <w:rPr>
          <w:rFonts w:ascii="Times New Roman" w:hAnsi="Times New Roman"/>
          <w:sz w:val="16"/>
          <w:szCs w:val="16"/>
          <w:lang w:val="be-BY"/>
        </w:rPr>
        <w:t>Невердасова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F2D8E">
        <w:rPr>
          <w:rFonts w:ascii="Times New Roman" w:hAnsi="Times New Roman"/>
          <w:sz w:val="18"/>
          <w:szCs w:val="18"/>
          <w:lang w:val="be-BY"/>
        </w:rPr>
        <w:t xml:space="preserve">(+375 212) </w:t>
      </w:r>
      <w:r>
        <w:rPr>
          <w:rFonts w:ascii="Times New Roman" w:hAnsi="Times New Roman"/>
          <w:sz w:val="18"/>
          <w:szCs w:val="18"/>
          <w:lang w:val="be-BY"/>
        </w:rPr>
        <w:t>37</w:t>
      </w:r>
      <w:r w:rsidRPr="00DF2D8E">
        <w:rPr>
          <w:rFonts w:ascii="Times New Roman" w:hAnsi="Times New Roman"/>
          <w:sz w:val="18"/>
          <w:szCs w:val="18"/>
          <w:lang w:val="be-BY"/>
        </w:rPr>
        <w:t xml:space="preserve"> 98 24</w:t>
      </w:r>
    </w:p>
    <w:p w:rsidR="00A25C0D" w:rsidRPr="00A25C0D" w:rsidRDefault="00A25C0D" w:rsidP="00353CA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A25C0D" w:rsidRPr="00A25C0D" w:rsidSect="00465074">
      <w:headerReference w:type="default" r:id="rId13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B2" w:rsidRDefault="003B57B2">
      <w:r>
        <w:separator/>
      </w:r>
    </w:p>
  </w:endnote>
  <w:endnote w:type="continuationSeparator" w:id="0">
    <w:p w:rsidR="003B57B2" w:rsidRDefault="003B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B2" w:rsidRDefault="003B57B2">
      <w:r>
        <w:separator/>
      </w:r>
    </w:p>
  </w:footnote>
  <w:footnote w:type="continuationSeparator" w:id="0">
    <w:p w:rsidR="003B57B2" w:rsidRDefault="003B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A7" w:rsidRPr="001C643E" w:rsidRDefault="007170A7" w:rsidP="00443D4A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296"/>
    <w:multiLevelType w:val="hybridMultilevel"/>
    <w:tmpl w:val="9160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8EB"/>
    <w:multiLevelType w:val="multilevel"/>
    <w:tmpl w:val="EC064E20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40523E"/>
    <w:multiLevelType w:val="hybridMultilevel"/>
    <w:tmpl w:val="A7FC2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C54DF"/>
    <w:multiLevelType w:val="hybridMultilevel"/>
    <w:tmpl w:val="7F0461C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1117F9A"/>
    <w:multiLevelType w:val="hybridMultilevel"/>
    <w:tmpl w:val="157EFAA8"/>
    <w:lvl w:ilvl="0" w:tplc="242632C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5C6804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431D71"/>
    <w:multiLevelType w:val="hybridMultilevel"/>
    <w:tmpl w:val="6366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35C24"/>
    <w:multiLevelType w:val="hybridMultilevel"/>
    <w:tmpl w:val="8B32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53C19"/>
    <w:multiLevelType w:val="hybridMultilevel"/>
    <w:tmpl w:val="91E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2207F"/>
    <w:multiLevelType w:val="hybridMultilevel"/>
    <w:tmpl w:val="BEC8B1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972894"/>
    <w:multiLevelType w:val="hybridMultilevel"/>
    <w:tmpl w:val="D4C4EDB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54718E2"/>
    <w:multiLevelType w:val="hybridMultilevel"/>
    <w:tmpl w:val="93AA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0409A"/>
    <w:multiLevelType w:val="hybridMultilevel"/>
    <w:tmpl w:val="0AE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AB5F4F"/>
    <w:multiLevelType w:val="hybridMultilevel"/>
    <w:tmpl w:val="EC064E20"/>
    <w:lvl w:ilvl="0" w:tplc="E398DBC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245C6804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4D141CA"/>
    <w:multiLevelType w:val="hybridMultilevel"/>
    <w:tmpl w:val="6314686C"/>
    <w:lvl w:ilvl="0" w:tplc="24263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101A0"/>
    <w:multiLevelType w:val="hybridMultilevel"/>
    <w:tmpl w:val="166EEE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7C534F"/>
    <w:multiLevelType w:val="hybridMultilevel"/>
    <w:tmpl w:val="7730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859F7"/>
    <w:multiLevelType w:val="hybridMultilevel"/>
    <w:tmpl w:val="42F2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19758D"/>
    <w:multiLevelType w:val="multilevel"/>
    <w:tmpl w:val="EC064E20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6E676EA"/>
    <w:multiLevelType w:val="hybridMultilevel"/>
    <w:tmpl w:val="A6045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313257"/>
    <w:multiLevelType w:val="multilevel"/>
    <w:tmpl w:val="EC064E20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673BF6"/>
    <w:multiLevelType w:val="hybridMultilevel"/>
    <w:tmpl w:val="294C9DE6"/>
    <w:lvl w:ilvl="0" w:tplc="242632C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5C6804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FF21F70"/>
    <w:multiLevelType w:val="hybridMultilevel"/>
    <w:tmpl w:val="7794D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269BE"/>
    <w:multiLevelType w:val="multilevel"/>
    <w:tmpl w:val="EC064E20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5BE7B46"/>
    <w:multiLevelType w:val="hybridMultilevel"/>
    <w:tmpl w:val="40209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0852D4"/>
    <w:multiLevelType w:val="hybridMultilevel"/>
    <w:tmpl w:val="C57E2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73307D"/>
    <w:multiLevelType w:val="hybridMultilevel"/>
    <w:tmpl w:val="F3861146"/>
    <w:lvl w:ilvl="0" w:tplc="242632C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5C6804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11F1260"/>
    <w:multiLevelType w:val="hybridMultilevel"/>
    <w:tmpl w:val="40209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D93C54"/>
    <w:multiLevelType w:val="hybridMultilevel"/>
    <w:tmpl w:val="3A8EE046"/>
    <w:lvl w:ilvl="0" w:tplc="242632C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5C6804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B7A4C61"/>
    <w:multiLevelType w:val="multilevel"/>
    <w:tmpl w:val="EC064E20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C522D2F"/>
    <w:multiLevelType w:val="hybridMultilevel"/>
    <w:tmpl w:val="9892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4D3F17"/>
    <w:multiLevelType w:val="hybridMultilevel"/>
    <w:tmpl w:val="3BE8B32E"/>
    <w:lvl w:ilvl="0" w:tplc="24263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BE36F7"/>
    <w:multiLevelType w:val="hybridMultilevel"/>
    <w:tmpl w:val="E2022412"/>
    <w:lvl w:ilvl="0" w:tplc="242632C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5C6804">
      <w:start w:val="1"/>
      <w:numFmt w:val="bullet"/>
      <w:lvlText w:val=".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5"/>
  </w:num>
  <w:num w:numId="5">
    <w:abstractNumId w:val="7"/>
  </w:num>
  <w:num w:numId="6">
    <w:abstractNumId w:val="5"/>
  </w:num>
  <w:num w:numId="7">
    <w:abstractNumId w:val="16"/>
  </w:num>
  <w:num w:numId="8">
    <w:abstractNumId w:val="29"/>
  </w:num>
  <w:num w:numId="9">
    <w:abstractNumId w:val="6"/>
  </w:num>
  <w:num w:numId="10">
    <w:abstractNumId w:val="18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28"/>
  </w:num>
  <w:num w:numId="19">
    <w:abstractNumId w:val="27"/>
  </w:num>
  <w:num w:numId="20">
    <w:abstractNumId w:val="1"/>
  </w:num>
  <w:num w:numId="21">
    <w:abstractNumId w:val="4"/>
  </w:num>
  <w:num w:numId="22">
    <w:abstractNumId w:val="22"/>
  </w:num>
  <w:num w:numId="23">
    <w:abstractNumId w:val="31"/>
  </w:num>
  <w:num w:numId="24">
    <w:abstractNumId w:val="0"/>
  </w:num>
  <w:num w:numId="25">
    <w:abstractNumId w:val="17"/>
  </w:num>
  <w:num w:numId="26">
    <w:abstractNumId w:val="25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20"/>
  </w:num>
  <w:num w:numId="30">
    <w:abstractNumId w:val="30"/>
  </w:num>
  <w:num w:numId="31">
    <w:abstractNumId w:val="21"/>
  </w:num>
  <w:num w:numId="32">
    <w:abstractNumId w:val="23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4E"/>
    <w:rsid w:val="00084F0F"/>
    <w:rsid w:val="0009544E"/>
    <w:rsid w:val="000958A7"/>
    <w:rsid w:val="000C2A80"/>
    <w:rsid w:val="000E0F4B"/>
    <w:rsid w:val="001119FB"/>
    <w:rsid w:val="00150A80"/>
    <w:rsid w:val="001754FF"/>
    <w:rsid w:val="00191024"/>
    <w:rsid w:val="00194779"/>
    <w:rsid w:val="001D395B"/>
    <w:rsid w:val="001D71D7"/>
    <w:rsid w:val="001F3653"/>
    <w:rsid w:val="0021232A"/>
    <w:rsid w:val="002631C7"/>
    <w:rsid w:val="002B1404"/>
    <w:rsid w:val="002D4445"/>
    <w:rsid w:val="002F7D29"/>
    <w:rsid w:val="003240C9"/>
    <w:rsid w:val="00353CA4"/>
    <w:rsid w:val="0037359E"/>
    <w:rsid w:val="003910E8"/>
    <w:rsid w:val="00393163"/>
    <w:rsid w:val="003A3947"/>
    <w:rsid w:val="003B1549"/>
    <w:rsid w:val="003B57B2"/>
    <w:rsid w:val="00432796"/>
    <w:rsid w:val="00443D4A"/>
    <w:rsid w:val="00452926"/>
    <w:rsid w:val="00457286"/>
    <w:rsid w:val="00465074"/>
    <w:rsid w:val="0047159F"/>
    <w:rsid w:val="004C0B74"/>
    <w:rsid w:val="004E57E6"/>
    <w:rsid w:val="004F7002"/>
    <w:rsid w:val="00504DBD"/>
    <w:rsid w:val="00514CB6"/>
    <w:rsid w:val="005E753E"/>
    <w:rsid w:val="006117F9"/>
    <w:rsid w:val="00611ABD"/>
    <w:rsid w:val="00613603"/>
    <w:rsid w:val="00622211"/>
    <w:rsid w:val="00660E29"/>
    <w:rsid w:val="00675910"/>
    <w:rsid w:val="00697724"/>
    <w:rsid w:val="006B7386"/>
    <w:rsid w:val="006C0C93"/>
    <w:rsid w:val="006F5A1A"/>
    <w:rsid w:val="007170A7"/>
    <w:rsid w:val="0072211C"/>
    <w:rsid w:val="00724750"/>
    <w:rsid w:val="00745B7A"/>
    <w:rsid w:val="00793416"/>
    <w:rsid w:val="007B11CF"/>
    <w:rsid w:val="007E2DD5"/>
    <w:rsid w:val="008023BE"/>
    <w:rsid w:val="00802E5E"/>
    <w:rsid w:val="00812E3D"/>
    <w:rsid w:val="00826BC7"/>
    <w:rsid w:val="00845C73"/>
    <w:rsid w:val="00845EA1"/>
    <w:rsid w:val="00845F90"/>
    <w:rsid w:val="00850ECE"/>
    <w:rsid w:val="008C5C88"/>
    <w:rsid w:val="008D5A4F"/>
    <w:rsid w:val="00912543"/>
    <w:rsid w:val="00944472"/>
    <w:rsid w:val="00957F37"/>
    <w:rsid w:val="009775BB"/>
    <w:rsid w:val="009D275B"/>
    <w:rsid w:val="009D2C43"/>
    <w:rsid w:val="009D2CE5"/>
    <w:rsid w:val="009D7D42"/>
    <w:rsid w:val="00A242A4"/>
    <w:rsid w:val="00A25C0D"/>
    <w:rsid w:val="00A356F9"/>
    <w:rsid w:val="00A41552"/>
    <w:rsid w:val="00AE77D7"/>
    <w:rsid w:val="00B02CAD"/>
    <w:rsid w:val="00B459CA"/>
    <w:rsid w:val="00B63A16"/>
    <w:rsid w:val="00BC4983"/>
    <w:rsid w:val="00BE634E"/>
    <w:rsid w:val="00BE6EFC"/>
    <w:rsid w:val="00BF1DE0"/>
    <w:rsid w:val="00C03828"/>
    <w:rsid w:val="00C13B7E"/>
    <w:rsid w:val="00C62EB0"/>
    <w:rsid w:val="00C62FFF"/>
    <w:rsid w:val="00C715A0"/>
    <w:rsid w:val="00CE3DCB"/>
    <w:rsid w:val="00D11297"/>
    <w:rsid w:val="00D246EA"/>
    <w:rsid w:val="00D324DC"/>
    <w:rsid w:val="00D6119B"/>
    <w:rsid w:val="00D62F92"/>
    <w:rsid w:val="00D67C53"/>
    <w:rsid w:val="00D80674"/>
    <w:rsid w:val="00DB337D"/>
    <w:rsid w:val="00DB7CAE"/>
    <w:rsid w:val="00DF2D8E"/>
    <w:rsid w:val="00E06557"/>
    <w:rsid w:val="00E07CE4"/>
    <w:rsid w:val="00E35766"/>
    <w:rsid w:val="00E52F97"/>
    <w:rsid w:val="00E53817"/>
    <w:rsid w:val="00E543D0"/>
    <w:rsid w:val="00EA7372"/>
    <w:rsid w:val="00F10E28"/>
    <w:rsid w:val="00F40DC4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E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0C93"/>
    <w:pPr>
      <w:ind w:left="720"/>
    </w:pPr>
  </w:style>
  <w:style w:type="character" w:styleId="a3">
    <w:name w:val="Strong"/>
    <w:qFormat/>
    <w:rsid w:val="006C0C93"/>
    <w:rPr>
      <w:rFonts w:cs="Times New Roman"/>
      <w:b/>
      <w:bCs/>
    </w:rPr>
  </w:style>
  <w:style w:type="character" w:customStyle="1" w:styleId="apple-converted-space">
    <w:name w:val="apple-converted-space"/>
    <w:rsid w:val="006C0C93"/>
    <w:rPr>
      <w:rFonts w:cs="Times New Roman"/>
    </w:rPr>
  </w:style>
  <w:style w:type="character" w:customStyle="1" w:styleId="HTML">
    <w:name w:val="Стандартный HTML Знак"/>
    <w:link w:val="HTML0"/>
    <w:locked/>
    <w:rsid w:val="006F5A1A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F5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rsid w:val="00443D4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21232A"/>
    <w:rPr>
      <w:color w:val="0000FF"/>
      <w:u w:val="single"/>
    </w:rPr>
  </w:style>
  <w:style w:type="paragraph" w:styleId="a6">
    <w:name w:val="Balloon Text"/>
    <w:basedOn w:val="a"/>
    <w:link w:val="a7"/>
    <w:rsid w:val="00452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292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E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0C93"/>
    <w:pPr>
      <w:ind w:left="720"/>
    </w:pPr>
  </w:style>
  <w:style w:type="character" w:styleId="a3">
    <w:name w:val="Strong"/>
    <w:qFormat/>
    <w:rsid w:val="006C0C93"/>
    <w:rPr>
      <w:rFonts w:cs="Times New Roman"/>
      <w:b/>
      <w:bCs/>
    </w:rPr>
  </w:style>
  <w:style w:type="character" w:customStyle="1" w:styleId="apple-converted-space">
    <w:name w:val="apple-converted-space"/>
    <w:rsid w:val="006C0C93"/>
    <w:rPr>
      <w:rFonts w:cs="Times New Roman"/>
    </w:rPr>
  </w:style>
  <w:style w:type="character" w:customStyle="1" w:styleId="HTML">
    <w:name w:val="Стандартный HTML Знак"/>
    <w:link w:val="HTML0"/>
    <w:locked/>
    <w:rsid w:val="006F5A1A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F5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rsid w:val="00443D4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rsid w:val="0021232A"/>
    <w:rPr>
      <w:color w:val="0000FF"/>
      <w:u w:val="single"/>
    </w:rPr>
  </w:style>
  <w:style w:type="paragraph" w:styleId="a6">
    <w:name w:val="Balloon Text"/>
    <w:basedOn w:val="a"/>
    <w:link w:val="a7"/>
    <w:rsid w:val="00452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292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td_ms@vs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eignsecto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4A9D88C7253C9CF5C8575FD3D80F5A3C3526229380D0E3A7521E67F53EED74B6E2CAFEFDE6206B7D3DFAD1B7x6K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ADF7F06B34ECBF0AE3E0EFDF462F6DEB9A053B3C909D5D886534681A2247959F68C7290625C952821A24756q2Z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7F96-07F7-429B-B01B-AD184183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2263</Words>
  <Characters>16122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приема</vt:lpstr>
    </vt:vector>
  </TitlesOfParts>
  <Company>Microsoft</Company>
  <LinksUpToDate>false</LinksUpToDate>
  <CharactersWithSpaces>18349</CharactersWithSpaces>
  <SharedDoc>false</SharedDoc>
  <HLinks>
    <vt:vector size="18" baseType="variant"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consultantplus://offline/ref=DC4A9D88C7253C9CF5C8575FD3D80F5A3C3526229380D0E3A7521E67F53EED74B6E2CAFEFDE6206B7D3DFAD1B7x6KCL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consultantplus://offline/ref=9EAADF7F06B34ECBF0AE3E0EFDF462F6DEB9A053B3C909D5D886534681A2247959F68C7290625C952821A24756q2ZBL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приема</dc:title>
  <dc:creator>abbasovans</dc:creator>
  <cp:lastModifiedBy>Невердасова Наталья Евгеньевна</cp:lastModifiedBy>
  <cp:revision>3</cp:revision>
  <cp:lastPrinted>2022-02-11T08:48:00Z</cp:lastPrinted>
  <dcterms:created xsi:type="dcterms:W3CDTF">2022-02-11T13:48:00Z</dcterms:created>
  <dcterms:modified xsi:type="dcterms:W3CDTF">2022-02-11T13:55:00Z</dcterms:modified>
</cp:coreProperties>
</file>