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5E" w:rsidRPr="0073682A" w:rsidRDefault="004C0477" w:rsidP="00617F5E">
      <w:pPr>
        <w:tabs>
          <w:tab w:val="center" w:pos="4677"/>
          <w:tab w:val="left" w:pos="8490"/>
        </w:tabs>
        <w:jc w:val="center"/>
        <w:rPr>
          <w:b/>
          <w:sz w:val="28"/>
          <w:szCs w:val="28"/>
        </w:rPr>
      </w:pPr>
      <w:r w:rsidRPr="0073682A">
        <w:rPr>
          <w:b/>
          <w:sz w:val="28"/>
          <w:szCs w:val="28"/>
        </w:rPr>
        <w:t xml:space="preserve">Вопросы </w:t>
      </w:r>
      <w:r w:rsidR="00F10DEF" w:rsidRPr="0073682A">
        <w:rPr>
          <w:b/>
          <w:sz w:val="28"/>
          <w:szCs w:val="28"/>
        </w:rPr>
        <w:t xml:space="preserve">к </w:t>
      </w:r>
      <w:r w:rsidR="00617F5E" w:rsidRPr="0073682A">
        <w:rPr>
          <w:b/>
          <w:sz w:val="28"/>
          <w:szCs w:val="28"/>
        </w:rPr>
        <w:t>вступительному собеседованию для иностранных граждан</w:t>
      </w:r>
    </w:p>
    <w:p w:rsidR="004C0477" w:rsidRPr="0073682A" w:rsidRDefault="0073682A" w:rsidP="00F10DEF">
      <w:pPr>
        <w:tabs>
          <w:tab w:val="center" w:pos="4677"/>
          <w:tab w:val="left" w:pos="8490"/>
        </w:tabs>
        <w:jc w:val="center"/>
        <w:rPr>
          <w:b/>
          <w:sz w:val="28"/>
          <w:szCs w:val="28"/>
        </w:rPr>
      </w:pPr>
      <w:r w:rsidRPr="0073682A">
        <w:rPr>
          <w:b/>
          <w:sz w:val="28"/>
          <w:szCs w:val="28"/>
        </w:rPr>
        <w:t>п</w:t>
      </w:r>
      <w:r w:rsidR="00F10DEF" w:rsidRPr="0073682A">
        <w:rPr>
          <w:b/>
          <w:sz w:val="28"/>
          <w:szCs w:val="28"/>
        </w:rPr>
        <w:t>о дисциплине «</w:t>
      </w:r>
      <w:r w:rsidR="00617F5E" w:rsidRPr="0073682A">
        <w:rPr>
          <w:b/>
          <w:sz w:val="28"/>
          <w:szCs w:val="28"/>
        </w:rPr>
        <w:t xml:space="preserve">Теория и методика </w:t>
      </w:r>
      <w:r w:rsidR="004C0477" w:rsidRPr="0073682A">
        <w:rPr>
          <w:b/>
          <w:sz w:val="28"/>
          <w:szCs w:val="28"/>
        </w:rPr>
        <w:t>физической культуры</w:t>
      </w:r>
      <w:r w:rsidR="006C7A01" w:rsidRPr="006C7A01">
        <w:rPr>
          <w:b/>
          <w:sz w:val="28"/>
          <w:szCs w:val="28"/>
        </w:rPr>
        <w:t xml:space="preserve"> </w:t>
      </w:r>
      <w:r w:rsidR="006C7A01">
        <w:rPr>
          <w:b/>
          <w:sz w:val="28"/>
          <w:szCs w:val="28"/>
        </w:rPr>
        <w:t>и спорта</w:t>
      </w:r>
      <w:r w:rsidR="00F10DEF" w:rsidRPr="0073682A">
        <w:rPr>
          <w:b/>
          <w:sz w:val="28"/>
          <w:szCs w:val="28"/>
        </w:rPr>
        <w:t>»</w:t>
      </w:r>
    </w:p>
    <w:p w:rsidR="0073682A" w:rsidRPr="0073682A" w:rsidRDefault="00F10DEF" w:rsidP="00F10DEF">
      <w:pPr>
        <w:tabs>
          <w:tab w:val="center" w:pos="4677"/>
          <w:tab w:val="left" w:pos="8490"/>
        </w:tabs>
        <w:jc w:val="center"/>
        <w:rPr>
          <w:b/>
          <w:sz w:val="28"/>
          <w:szCs w:val="28"/>
        </w:rPr>
      </w:pPr>
      <w:r w:rsidRPr="0073682A">
        <w:rPr>
          <w:b/>
          <w:sz w:val="28"/>
          <w:szCs w:val="28"/>
        </w:rPr>
        <w:t xml:space="preserve">Специальность: </w:t>
      </w:r>
      <w:r w:rsidR="0073682A" w:rsidRPr="0073682A">
        <w:rPr>
          <w:b/>
          <w:sz w:val="28"/>
          <w:szCs w:val="28"/>
        </w:rPr>
        <w:t>1-08-80-04 «Физическая культура и спорт»</w:t>
      </w:r>
    </w:p>
    <w:p w:rsidR="004C0477" w:rsidRPr="0073682A" w:rsidRDefault="00F10DEF" w:rsidP="00F10DEF">
      <w:pPr>
        <w:tabs>
          <w:tab w:val="center" w:pos="4677"/>
          <w:tab w:val="left" w:pos="8490"/>
        </w:tabs>
        <w:jc w:val="center"/>
        <w:rPr>
          <w:b/>
          <w:sz w:val="28"/>
          <w:szCs w:val="28"/>
        </w:rPr>
      </w:pPr>
      <w:r w:rsidRPr="0073682A">
        <w:rPr>
          <w:b/>
          <w:sz w:val="28"/>
          <w:szCs w:val="28"/>
        </w:rPr>
        <w:t>Ф</w:t>
      </w:r>
      <w:r w:rsidR="004C0477" w:rsidRPr="0073682A">
        <w:rPr>
          <w:b/>
          <w:sz w:val="28"/>
          <w:szCs w:val="28"/>
        </w:rPr>
        <w:t>акультет</w:t>
      </w:r>
      <w:r w:rsidR="006C7A01">
        <w:rPr>
          <w:b/>
          <w:sz w:val="28"/>
          <w:szCs w:val="28"/>
        </w:rPr>
        <w:t xml:space="preserve"> </w:t>
      </w:r>
      <w:r w:rsidR="0073682A" w:rsidRPr="0073682A">
        <w:rPr>
          <w:b/>
          <w:sz w:val="28"/>
          <w:szCs w:val="28"/>
        </w:rPr>
        <w:t>физической культуры и спорта</w:t>
      </w:r>
      <w:bookmarkStart w:id="0" w:name="_GoBack"/>
      <w:bookmarkEnd w:id="0"/>
    </w:p>
    <w:p w:rsidR="004C0477" w:rsidRPr="0073682A" w:rsidRDefault="004C0477" w:rsidP="004C0477">
      <w:pPr>
        <w:tabs>
          <w:tab w:val="center" w:pos="4677"/>
          <w:tab w:val="left" w:pos="8490"/>
        </w:tabs>
        <w:ind w:right="-5"/>
        <w:jc w:val="center"/>
        <w:rPr>
          <w:b/>
          <w:sz w:val="28"/>
          <w:szCs w:val="28"/>
        </w:rPr>
      </w:pPr>
      <w:r w:rsidRPr="0073682A">
        <w:rPr>
          <w:b/>
          <w:sz w:val="28"/>
          <w:szCs w:val="28"/>
        </w:rPr>
        <w:t>202</w:t>
      </w:r>
      <w:r w:rsidR="0073682A" w:rsidRPr="0073682A">
        <w:rPr>
          <w:b/>
          <w:sz w:val="28"/>
          <w:szCs w:val="28"/>
        </w:rPr>
        <w:t>2</w:t>
      </w:r>
      <w:r w:rsidRPr="0073682A">
        <w:rPr>
          <w:b/>
          <w:sz w:val="28"/>
          <w:szCs w:val="28"/>
        </w:rPr>
        <w:t xml:space="preserve"> год</w:t>
      </w:r>
    </w:p>
    <w:p w:rsidR="00617F5E" w:rsidRPr="00A12930" w:rsidRDefault="00617F5E" w:rsidP="0073682A">
      <w:pPr>
        <w:tabs>
          <w:tab w:val="center" w:pos="4677"/>
          <w:tab w:val="left" w:pos="8490"/>
        </w:tabs>
        <w:ind w:right="-5" w:firstLine="426"/>
        <w:jc w:val="center"/>
        <w:rPr>
          <w:sz w:val="24"/>
          <w:szCs w:val="24"/>
        </w:rPr>
      </w:pPr>
    </w:p>
    <w:p w:rsidR="004C0477" w:rsidRPr="0073682A" w:rsidRDefault="004C0477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 xml:space="preserve">Основные понятия </w:t>
      </w:r>
      <w:r w:rsidR="00A7118A" w:rsidRPr="0073682A">
        <w:rPr>
          <w:sz w:val="28"/>
          <w:szCs w:val="28"/>
        </w:rPr>
        <w:t>теории и методики</w:t>
      </w:r>
      <w:r w:rsidRPr="0073682A">
        <w:rPr>
          <w:sz w:val="28"/>
          <w:szCs w:val="28"/>
        </w:rPr>
        <w:t xml:space="preserve"> физического воспитания</w:t>
      </w:r>
      <w:r w:rsidR="00A7118A" w:rsidRPr="0073682A">
        <w:rPr>
          <w:sz w:val="28"/>
          <w:szCs w:val="28"/>
        </w:rPr>
        <w:t>: физическая культура, физическое воспитание, физическая подготовленность, спорт, физическое развитие, физическое совершенство.</w:t>
      </w:r>
    </w:p>
    <w:p w:rsidR="00E0448F" w:rsidRPr="0073682A" w:rsidRDefault="004C0477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Педагогические методы исследования в физической культуре: наблюдение (</w:t>
      </w:r>
      <w:proofErr w:type="spellStart"/>
      <w:r w:rsidRPr="0073682A">
        <w:rPr>
          <w:sz w:val="28"/>
          <w:szCs w:val="28"/>
        </w:rPr>
        <w:t>пульсометрия</w:t>
      </w:r>
      <w:proofErr w:type="spellEnd"/>
      <w:r w:rsidRPr="0073682A">
        <w:rPr>
          <w:sz w:val="28"/>
          <w:szCs w:val="28"/>
        </w:rPr>
        <w:t xml:space="preserve">, </w:t>
      </w:r>
      <w:proofErr w:type="spellStart"/>
      <w:r w:rsidRPr="0073682A">
        <w:rPr>
          <w:sz w:val="28"/>
          <w:szCs w:val="28"/>
        </w:rPr>
        <w:t>хронометрирование</w:t>
      </w:r>
      <w:proofErr w:type="spellEnd"/>
      <w:r w:rsidRPr="0073682A">
        <w:rPr>
          <w:sz w:val="28"/>
          <w:szCs w:val="28"/>
        </w:rPr>
        <w:t>), анкетирование, педагогический эксперимент (естественный, модельный, лабораторный). Математическая обработка данных исследования.</w:t>
      </w:r>
    </w:p>
    <w:p w:rsidR="00A7118A" w:rsidRPr="0073682A" w:rsidRDefault="00A7118A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Задачи (образовательные, оздоровительные, воспитательные) и формы (урочные и внеурочные) физического воспитания школьников</w:t>
      </w:r>
      <w:r w:rsidR="0073682A" w:rsidRPr="0073682A">
        <w:rPr>
          <w:sz w:val="28"/>
          <w:szCs w:val="28"/>
        </w:rPr>
        <w:t>.</w:t>
      </w:r>
    </w:p>
    <w:p w:rsidR="00A7118A" w:rsidRPr="0073682A" w:rsidRDefault="00A7118A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Средства физического воспитания (физические упражнения, солнечная радиация, свойства воздушной и водной среды, гигиенические факторы).</w:t>
      </w:r>
    </w:p>
    <w:p w:rsidR="00A7118A" w:rsidRPr="0073682A" w:rsidRDefault="00DC6FC8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Словесные</w:t>
      </w:r>
      <w:r w:rsidR="00A7118A" w:rsidRPr="0073682A">
        <w:rPr>
          <w:sz w:val="28"/>
          <w:szCs w:val="28"/>
        </w:rPr>
        <w:t xml:space="preserve"> методы обучения (</w:t>
      </w:r>
      <w:r w:rsidRPr="0073682A">
        <w:rPr>
          <w:sz w:val="28"/>
          <w:szCs w:val="28"/>
        </w:rPr>
        <w:t>рассказ, беседа</w:t>
      </w:r>
      <w:r w:rsidR="00A7118A" w:rsidRPr="0073682A">
        <w:rPr>
          <w:sz w:val="28"/>
          <w:szCs w:val="28"/>
        </w:rPr>
        <w:t xml:space="preserve">, лекция, </w:t>
      </w:r>
      <w:r w:rsidRPr="0073682A">
        <w:rPr>
          <w:sz w:val="28"/>
          <w:szCs w:val="28"/>
        </w:rPr>
        <w:t xml:space="preserve">разбор, указание, команда, </w:t>
      </w:r>
      <w:proofErr w:type="spellStart"/>
      <w:r w:rsidRPr="0073682A">
        <w:rPr>
          <w:sz w:val="28"/>
          <w:szCs w:val="28"/>
        </w:rPr>
        <w:t>полсчет</w:t>
      </w:r>
      <w:proofErr w:type="spellEnd"/>
      <w:r w:rsidRPr="0073682A">
        <w:rPr>
          <w:sz w:val="28"/>
          <w:szCs w:val="28"/>
        </w:rPr>
        <w:t>).</w:t>
      </w:r>
    </w:p>
    <w:p w:rsidR="00DC6FC8" w:rsidRPr="0073682A" w:rsidRDefault="00DC6FC8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Наглядные методы обучения (натуральный показ, косвенная наглядность, образная наглядность).</w:t>
      </w:r>
    </w:p>
    <w:p w:rsidR="00DC6FC8" w:rsidRPr="0073682A" w:rsidRDefault="00DC6FC8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Практические методы обучения двигательным действиям (методы разучивания по частям и методы целостного разучивания).</w:t>
      </w:r>
    </w:p>
    <w:p w:rsidR="00DC6FC8" w:rsidRPr="0073682A" w:rsidRDefault="00DC6FC8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Практические методы развития физических качеств (методы частично регламентированного и строго регламентированного упражнения).</w:t>
      </w:r>
    </w:p>
    <w:p w:rsidR="00DC6FC8" w:rsidRPr="0073682A" w:rsidRDefault="00DC6FC8" w:rsidP="0073682A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Структура и содержание урока физической культуры и здоровья (содержание подготовительной, основной и заключительной частей урока).</w:t>
      </w:r>
    </w:p>
    <w:p w:rsidR="00062EC3" w:rsidRPr="0073682A" w:rsidRDefault="00DC6FC8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 xml:space="preserve">Организационная обеспеченность урока: подготовка педагога к уроку и его деятельность при проведении занятий. </w:t>
      </w:r>
    </w:p>
    <w:p w:rsidR="00062EC3" w:rsidRPr="0073682A" w:rsidRDefault="00062EC3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Тестирование и оценка физической подготовленности школьников в учебном процессе по физической культуре (тесты на определение уровня развития силы, быстроты, выносливости, ловкости, гибкости)</w:t>
      </w:r>
      <w:r w:rsidR="0073682A" w:rsidRPr="0073682A">
        <w:rPr>
          <w:sz w:val="28"/>
          <w:szCs w:val="28"/>
        </w:rPr>
        <w:t>.</w:t>
      </w:r>
    </w:p>
    <w:p w:rsidR="00062EC3" w:rsidRPr="0073682A" w:rsidRDefault="00062EC3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Методические приемы активизации деятельности учащихся на уроке физической культуры и здоровья (использование игр, новых упражнений, соревнований, взаимообучения и самообучения, технических средств и тренажеров, видео обучения и др.).</w:t>
      </w:r>
    </w:p>
    <w:p w:rsidR="00A7118A" w:rsidRPr="0073682A" w:rsidRDefault="00062EC3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Учет и оценка успеваемости учащихся на уроках физической культуры и здоровья в школе (к</w:t>
      </w:r>
      <w:r w:rsidR="00F249BF" w:rsidRPr="0073682A">
        <w:rPr>
          <w:sz w:val="28"/>
          <w:szCs w:val="28"/>
        </w:rPr>
        <w:t xml:space="preserve">ак и за что выставляется, </w:t>
      </w:r>
      <w:r w:rsidRPr="0073682A">
        <w:rPr>
          <w:sz w:val="28"/>
          <w:szCs w:val="28"/>
        </w:rPr>
        <w:t>ведение классного журнала</w:t>
      </w:r>
      <w:r w:rsidR="004B7B57" w:rsidRPr="0073682A">
        <w:rPr>
          <w:sz w:val="28"/>
          <w:szCs w:val="28"/>
        </w:rPr>
        <w:t xml:space="preserve"> и дневника учащихся)</w:t>
      </w:r>
      <w:r w:rsidRPr="0073682A">
        <w:rPr>
          <w:sz w:val="28"/>
          <w:szCs w:val="28"/>
        </w:rPr>
        <w:t>.</w:t>
      </w:r>
    </w:p>
    <w:p w:rsidR="004B7B57" w:rsidRPr="0073682A" w:rsidRDefault="004B7B57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Характеристика форм внеклассной работы по физическому воспитанию школьников, их задачи и содержание (группы ОФП, спортивные секции, внутришкольные соревнования и др.).</w:t>
      </w:r>
    </w:p>
    <w:p w:rsidR="004B7B57" w:rsidRPr="0073682A" w:rsidRDefault="004B7B57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План-конспект урока физической культуры, требования к его содержанию и оформлению (формулировка задач урока, заполнение граф «содержание», «дозировка», «организационно-методические указания»).</w:t>
      </w:r>
    </w:p>
    <w:p w:rsidR="004B7B57" w:rsidRPr="0073682A" w:rsidRDefault="004B7B57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lastRenderedPageBreak/>
        <w:t>Годовое и четвертное планирование учебной работы по физической культуре в школе (годовой план-график, календарно-тематическое планирование).</w:t>
      </w:r>
    </w:p>
    <w:p w:rsidR="004B7B57" w:rsidRPr="0073682A" w:rsidRDefault="004B7B57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Способы контроля и регулирования физической нагрузки на уроке</w:t>
      </w:r>
      <w:r w:rsidR="00D2739A" w:rsidRPr="0073682A">
        <w:rPr>
          <w:sz w:val="28"/>
          <w:szCs w:val="28"/>
        </w:rPr>
        <w:t xml:space="preserve"> (внешние признаки утомления, тренирующий эффект занятия)</w:t>
      </w:r>
      <w:r w:rsidRPr="0073682A">
        <w:rPr>
          <w:sz w:val="28"/>
          <w:szCs w:val="28"/>
        </w:rPr>
        <w:t>. Физиологическая кривая урока.</w:t>
      </w:r>
    </w:p>
    <w:p w:rsidR="00D2739A" w:rsidRPr="0073682A" w:rsidRDefault="00D2739A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Профилактика травматизма на уроке физической культуры и здоровья (страховка и помощь при выполнении упражнений</w:t>
      </w:r>
      <w:r w:rsidR="0073682A" w:rsidRPr="0073682A">
        <w:rPr>
          <w:sz w:val="28"/>
          <w:szCs w:val="28"/>
        </w:rPr>
        <w:t>). С</w:t>
      </w:r>
      <w:r w:rsidRPr="0073682A">
        <w:rPr>
          <w:sz w:val="28"/>
          <w:szCs w:val="28"/>
        </w:rPr>
        <w:t>оздание необходимых гигиенических условий при проведении урока – температурный режим, освещенность, проветривание, влажная уборка</w:t>
      </w:r>
      <w:r w:rsidR="0073682A" w:rsidRPr="0073682A">
        <w:rPr>
          <w:sz w:val="28"/>
          <w:szCs w:val="28"/>
        </w:rPr>
        <w:t>,</w:t>
      </w:r>
      <w:r w:rsidRPr="0073682A">
        <w:rPr>
          <w:sz w:val="28"/>
          <w:szCs w:val="28"/>
        </w:rPr>
        <w:t xml:space="preserve"> планирование занятия).</w:t>
      </w:r>
    </w:p>
    <w:p w:rsidR="00D2739A" w:rsidRPr="0073682A" w:rsidRDefault="00D2739A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Организация и содержание физического воспитания школьников специальной медицинской группы (работа по специальной программе, деление по группам заболеваний).</w:t>
      </w:r>
    </w:p>
    <w:p w:rsidR="00D2739A" w:rsidRPr="0073682A" w:rsidRDefault="00D2739A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Определение и соотношение понятий: «физическая культура», «физическое воспитание», «физическое развитие», «физическая подготовка», «физическое совершенство».</w:t>
      </w:r>
    </w:p>
    <w:p w:rsidR="00D2739A" w:rsidRPr="0073682A" w:rsidRDefault="00AC3D08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Основы системы физического воспитания (социально-экономические, методические, программно-нормативные, организационные).</w:t>
      </w:r>
    </w:p>
    <w:p w:rsidR="00AC3D08" w:rsidRPr="0073682A" w:rsidRDefault="00AC3D08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Характеристика и классификация физических упражнений (классификация по историческому признаку сложившихся систем физических упражнений, по преимущественному воздействию на физические качества человека, по решению педагогических задач, по видам спорта и др.).</w:t>
      </w:r>
    </w:p>
    <w:p w:rsidR="00D2739A" w:rsidRPr="0073682A" w:rsidRDefault="00AC3D08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Нагрузка и отдых в физической культуре(активный и пассивный отдых; непрерывная и интервальная нагрузка).</w:t>
      </w:r>
    </w:p>
    <w:p w:rsidR="00AC3D08" w:rsidRPr="0073682A" w:rsidRDefault="00AC3D08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Теоретическая подготовка школьников по предмету: «Физическая культура и здоровье»: содержание, формы и методы (рекомендуемая программой тематика – олимпийское движение, техника безопасности на занятиях различными видами упражнений</w:t>
      </w:r>
      <w:r w:rsidR="00606269" w:rsidRPr="0073682A">
        <w:rPr>
          <w:sz w:val="28"/>
          <w:szCs w:val="28"/>
        </w:rPr>
        <w:t xml:space="preserve"> и др.</w:t>
      </w:r>
      <w:r w:rsidR="0073682A">
        <w:rPr>
          <w:sz w:val="28"/>
          <w:szCs w:val="28"/>
        </w:rPr>
        <w:t>,</w:t>
      </w:r>
      <w:r w:rsidR="00606269" w:rsidRPr="0073682A">
        <w:rPr>
          <w:sz w:val="28"/>
          <w:szCs w:val="28"/>
        </w:rPr>
        <w:t xml:space="preserve"> формы – лекция, круглый стол, диспут и т.п.).</w:t>
      </w:r>
    </w:p>
    <w:p w:rsidR="00606269" w:rsidRPr="0073682A" w:rsidRDefault="00606269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Принципы обучения (сознательности и активности, систематичности, постепенности, наглядности, прочности, доступности, индивидуализации).</w:t>
      </w:r>
    </w:p>
    <w:p w:rsidR="00606269" w:rsidRPr="0073682A" w:rsidRDefault="00606269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Физическое воспитание учащихся во внешкольных учреждениях. Значение и формы организации (организация работы в ДЮСШ, оздоровительных лагерях, по месту жительства).</w:t>
      </w:r>
    </w:p>
    <w:p w:rsidR="00606269" w:rsidRPr="0073682A" w:rsidRDefault="00606269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Организация самостоятельной работы школьников по предмету «Физическая культура и здоровье»: домашние задания, самоконтроль, формы самостоятельных физкультурных занятий.</w:t>
      </w:r>
    </w:p>
    <w:p w:rsidR="00606269" w:rsidRPr="0073682A" w:rsidRDefault="00606269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Организация самостоятельной работы школьников по предмету «Физическая культура и здоровье»: домашние задания, самоконтроль, формы самостоятельных физкультурных занятий.</w:t>
      </w:r>
    </w:p>
    <w:p w:rsidR="00606269" w:rsidRPr="0073682A" w:rsidRDefault="000E531C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Характеристика двигательных умений и навыков. Физиологические фазы формирования двигательного навыка (фаза иррадиации, концентрации, стабилизации).</w:t>
      </w:r>
    </w:p>
    <w:p w:rsidR="004C0477" w:rsidRPr="0073682A" w:rsidRDefault="000E531C" w:rsidP="0073682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8"/>
          <w:szCs w:val="28"/>
        </w:rPr>
      </w:pPr>
      <w:r w:rsidRPr="0073682A">
        <w:rPr>
          <w:sz w:val="28"/>
          <w:szCs w:val="28"/>
        </w:rPr>
        <w:t>Олимпийские и Паралимпийские игры: возникновение, миссия, организация и содержание соревнований, белорусские олимпийцы.</w:t>
      </w:r>
    </w:p>
    <w:sectPr w:rsidR="004C0477" w:rsidRPr="0073682A" w:rsidSect="007368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88E"/>
    <w:multiLevelType w:val="hybridMultilevel"/>
    <w:tmpl w:val="F86870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C0477"/>
    <w:rsid w:val="00062EC3"/>
    <w:rsid w:val="0007199D"/>
    <w:rsid w:val="000E531C"/>
    <w:rsid w:val="001076E3"/>
    <w:rsid w:val="004B7B57"/>
    <w:rsid w:val="004C0477"/>
    <w:rsid w:val="00606269"/>
    <w:rsid w:val="00617F5E"/>
    <w:rsid w:val="006C7A01"/>
    <w:rsid w:val="0073682A"/>
    <w:rsid w:val="00742197"/>
    <w:rsid w:val="00A7118A"/>
    <w:rsid w:val="00AC3D08"/>
    <w:rsid w:val="00D2739A"/>
    <w:rsid w:val="00DC6FC8"/>
    <w:rsid w:val="00E0448F"/>
    <w:rsid w:val="00F10DEF"/>
    <w:rsid w:val="00F249BF"/>
    <w:rsid w:val="00F8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malakhON</cp:lastModifiedBy>
  <cp:revision>4</cp:revision>
  <cp:lastPrinted>2021-02-10T08:54:00Z</cp:lastPrinted>
  <dcterms:created xsi:type="dcterms:W3CDTF">2021-02-10T08:55:00Z</dcterms:created>
  <dcterms:modified xsi:type="dcterms:W3CDTF">2022-02-22T07:37:00Z</dcterms:modified>
</cp:coreProperties>
</file>