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E5B5F" w14:textId="77777777" w:rsidR="00F16F01" w:rsidRDefault="00F16F01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  <w:r>
        <w:rPr>
          <w:rFonts w:ascii="Times New Roman" w:hAnsi="Times New Roman" w:cs="Times New Roman"/>
          <w:sz w:val="28"/>
          <w:szCs w:val="28"/>
        </w:rPr>
        <w:br/>
        <w:t>«Витебский государственный</w:t>
      </w:r>
      <w:r>
        <w:rPr>
          <w:rFonts w:ascii="Times New Roman" w:hAnsi="Times New Roman" w:cs="Times New Roman"/>
          <w:sz w:val="28"/>
          <w:szCs w:val="28"/>
        </w:rPr>
        <w:br/>
        <w:t>университет имени П.М. Машерова»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Ректор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ВГУ имени П.М. Машерова</w:t>
      </w:r>
    </w:p>
    <w:p w14:paraId="72543C93" w14:textId="77777777" w:rsidR="00F16F01" w:rsidRDefault="00F16F01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Богатырёва</w:t>
      </w:r>
    </w:p>
    <w:p w14:paraId="24A4D747" w14:textId="17951427" w:rsidR="00F16F01" w:rsidRDefault="00F16F01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____________№_______</w:t>
      </w:r>
      <w:r>
        <w:rPr>
          <w:rFonts w:ascii="Times New Roman" w:hAnsi="Times New Roman" w:cs="Times New Roman"/>
          <w:sz w:val="28"/>
          <w:szCs w:val="28"/>
        </w:rPr>
        <w:br/>
        <w:t>г. Витебск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«__» ________________202</w:t>
      </w:r>
      <w:r w:rsidR="00AD47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2E38CA4" w14:textId="77777777" w:rsidR="009B3AD1" w:rsidRDefault="009B3AD1" w:rsidP="009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76537" w14:textId="35FBFDF2" w:rsidR="009B3AD1" w:rsidRDefault="009B3AD1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О проведении конкурса</w:t>
      </w:r>
      <w:r w:rsidR="00F16F01">
        <w:rPr>
          <w:rFonts w:ascii="Times New Roman" w:hAnsi="Times New Roman" w:cs="Times New Roman"/>
          <w:sz w:val="28"/>
          <w:szCs w:val="28"/>
        </w:rPr>
        <w:br/>
      </w:r>
      <w:r w:rsidRPr="009B3AD1">
        <w:rPr>
          <w:rFonts w:ascii="Times New Roman" w:hAnsi="Times New Roman" w:cs="Times New Roman"/>
          <w:sz w:val="28"/>
          <w:szCs w:val="28"/>
        </w:rPr>
        <w:t>хореографического мастерства «</w:t>
      </w:r>
      <w:r w:rsidR="00AD47D7">
        <w:rPr>
          <w:rFonts w:ascii="Times New Roman" w:hAnsi="Times New Roman" w:cs="Times New Roman"/>
          <w:sz w:val="28"/>
          <w:szCs w:val="28"/>
        </w:rPr>
        <w:t>И</w:t>
      </w:r>
      <w:r w:rsidR="00AD47D7" w:rsidRPr="009B3AD1">
        <w:rPr>
          <w:rFonts w:ascii="Times New Roman" w:hAnsi="Times New Roman" w:cs="Times New Roman"/>
          <w:sz w:val="28"/>
          <w:szCs w:val="28"/>
        </w:rPr>
        <w:t>скусс</w:t>
      </w:r>
      <w:r w:rsidR="00AD47D7">
        <w:rPr>
          <w:rFonts w:ascii="Times New Roman" w:hAnsi="Times New Roman" w:cs="Times New Roman"/>
          <w:sz w:val="28"/>
          <w:szCs w:val="28"/>
        </w:rPr>
        <w:t>тв</w:t>
      </w:r>
      <w:r w:rsidR="00AD47D7" w:rsidRPr="009B3AD1">
        <w:rPr>
          <w:rFonts w:ascii="Times New Roman" w:hAnsi="Times New Roman" w:cs="Times New Roman"/>
          <w:sz w:val="28"/>
          <w:szCs w:val="28"/>
        </w:rPr>
        <w:t>о танца</w:t>
      </w:r>
      <w:r w:rsidRPr="009B3AD1">
        <w:rPr>
          <w:rFonts w:ascii="Times New Roman" w:hAnsi="Times New Roman" w:cs="Times New Roman"/>
          <w:sz w:val="28"/>
          <w:szCs w:val="28"/>
        </w:rPr>
        <w:t>»</w:t>
      </w:r>
    </w:p>
    <w:p w14:paraId="2112CF91" w14:textId="77777777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9B1A652" w14:textId="77777777" w:rsidR="009B3AD1" w:rsidRPr="009B3AD1" w:rsidRDefault="009B3AD1" w:rsidP="00936523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F467DEA" w14:textId="77777777" w:rsidR="009B3AD1" w:rsidRPr="009B3AD1" w:rsidRDefault="009B3AD1" w:rsidP="00936523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E5969F4" w14:textId="40658561" w:rsidR="009B3AD1" w:rsidRPr="009B3AD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E3374" w:rsidRPr="009B3AD1">
        <w:rPr>
          <w:rFonts w:ascii="Times New Roman" w:hAnsi="Times New Roman" w:cs="Times New Roman"/>
          <w:sz w:val="28"/>
          <w:szCs w:val="28"/>
        </w:rPr>
        <w:t>хореографического мастерства</w:t>
      </w:r>
      <w:r w:rsidRPr="009B3AD1">
        <w:rPr>
          <w:rFonts w:ascii="Times New Roman" w:hAnsi="Times New Roman" w:cs="Times New Roman"/>
          <w:sz w:val="28"/>
          <w:szCs w:val="28"/>
        </w:rPr>
        <w:t xml:space="preserve"> «</w:t>
      </w:r>
      <w:r w:rsidR="00AD47D7">
        <w:rPr>
          <w:rFonts w:ascii="Times New Roman" w:hAnsi="Times New Roman" w:cs="Times New Roman"/>
          <w:sz w:val="28"/>
          <w:szCs w:val="28"/>
        </w:rPr>
        <w:t>И</w:t>
      </w:r>
      <w:r w:rsidR="00AD47D7" w:rsidRPr="009B3AD1">
        <w:rPr>
          <w:rFonts w:ascii="Times New Roman" w:hAnsi="Times New Roman" w:cs="Times New Roman"/>
          <w:sz w:val="28"/>
          <w:szCs w:val="28"/>
        </w:rPr>
        <w:t>скусство танца</w:t>
      </w:r>
      <w:r w:rsidRPr="009B3AD1">
        <w:rPr>
          <w:rFonts w:ascii="Times New Roman" w:hAnsi="Times New Roman" w:cs="Times New Roman"/>
          <w:sz w:val="28"/>
          <w:szCs w:val="28"/>
        </w:rPr>
        <w:t xml:space="preserve">» </w:t>
      </w:r>
      <w:r w:rsidR="00E65838" w:rsidRPr="00E65838">
        <w:rPr>
          <w:rFonts w:ascii="Times New Roman" w:hAnsi="Times New Roman" w:cs="Times New Roman"/>
          <w:sz w:val="28"/>
          <w:szCs w:val="28"/>
        </w:rPr>
        <w:t xml:space="preserve">– </w:t>
      </w:r>
      <w:r w:rsidRPr="009B3AD1">
        <w:rPr>
          <w:rFonts w:ascii="Times New Roman" w:hAnsi="Times New Roman" w:cs="Times New Roman"/>
          <w:sz w:val="28"/>
          <w:szCs w:val="28"/>
        </w:rPr>
        <w:t>университетский конкурс, который проводится по инициативе отдела студенческого творчества и культурно-досуговой деятельности при поддержке университета.</w:t>
      </w:r>
    </w:p>
    <w:p w14:paraId="3742775B" w14:textId="77777777" w:rsidR="009B3AD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Дату и время проведения конкурса определяет организационный комитет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99D00" w14:textId="219C9D08" w:rsidR="009B3AD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и условия проведения конкурса хореографического мастерства «</w:t>
      </w:r>
      <w:r w:rsidR="00AD47D7">
        <w:rPr>
          <w:rFonts w:ascii="Times New Roman" w:hAnsi="Times New Roman" w:cs="Times New Roman"/>
          <w:sz w:val="28"/>
          <w:szCs w:val="28"/>
        </w:rPr>
        <w:t>И</w:t>
      </w:r>
      <w:r w:rsidR="00AD47D7" w:rsidRPr="009B3AD1">
        <w:rPr>
          <w:rFonts w:ascii="Times New Roman" w:hAnsi="Times New Roman" w:cs="Times New Roman"/>
          <w:sz w:val="28"/>
          <w:szCs w:val="28"/>
        </w:rPr>
        <w:t>скусство танца</w:t>
      </w:r>
      <w:r w:rsidRPr="009B3AD1">
        <w:rPr>
          <w:rFonts w:ascii="Times New Roman" w:hAnsi="Times New Roman" w:cs="Times New Roman"/>
          <w:sz w:val="28"/>
          <w:szCs w:val="28"/>
        </w:rPr>
        <w:t>»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3AD1">
        <w:rPr>
          <w:rFonts w:ascii="Times New Roman" w:hAnsi="Times New Roman" w:cs="Times New Roman"/>
          <w:sz w:val="28"/>
          <w:szCs w:val="28"/>
        </w:rPr>
        <w:t>Конкурс)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8D2A8" w14:textId="77777777" w:rsidR="009B3AD1" w:rsidRDefault="009B3AD1" w:rsidP="0093652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AF63FB6" w14:textId="77777777" w:rsidR="009B3AD1" w:rsidRDefault="009B3AD1" w:rsidP="00936523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D1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63F70A4C" w14:textId="77777777" w:rsidR="003811A0" w:rsidRDefault="003811A0" w:rsidP="00936523">
      <w:pPr>
        <w:pStyle w:val="a3"/>
        <w:spacing w:after="0" w:line="240" w:lineRule="auto"/>
        <w:ind w:left="426" w:firstLine="426"/>
        <w:rPr>
          <w:rFonts w:ascii="Times New Roman" w:hAnsi="Times New Roman" w:cs="Times New Roman"/>
          <w:b/>
          <w:sz w:val="28"/>
          <w:szCs w:val="28"/>
        </w:rPr>
      </w:pPr>
    </w:p>
    <w:p w14:paraId="1752F601" w14:textId="77777777" w:rsidR="009B3AD1" w:rsidRPr="009B3AD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Конкурс проводится с целью развития студенческого творчества, выявления и поддержки новых талантов и дарований, сохранения и совершенствования студенческих традиций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B44985" w14:textId="77777777" w:rsidR="009B3AD1" w:rsidRPr="009B3AD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В процессе подготовки и проведения Конкурса планируется выполнение следующих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756641" w14:textId="77777777" w:rsidR="009B3AD1" w:rsidRPr="009B3AD1" w:rsidRDefault="009B3AD1" w:rsidP="009365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пропаганда в студенческой среде современного эталона активной,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AD1">
        <w:rPr>
          <w:rFonts w:ascii="Times New Roman" w:hAnsi="Times New Roman" w:cs="Times New Roman"/>
          <w:sz w:val="28"/>
          <w:szCs w:val="28"/>
        </w:rPr>
        <w:t>образованной, духовно-развитой и разносторонней личности;</w:t>
      </w:r>
    </w:p>
    <w:p w14:paraId="79E0BDE0" w14:textId="77777777" w:rsidR="009B3AD1" w:rsidRPr="009B3AD1" w:rsidRDefault="009B3AD1" w:rsidP="009365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вовлечение студенческой молодежи в общественную жизнь университета;</w:t>
      </w:r>
    </w:p>
    <w:p w14:paraId="3DE13ABA" w14:textId="77777777" w:rsidR="009B3AD1" w:rsidRPr="009B3AD1" w:rsidRDefault="009B3AD1" w:rsidP="009365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совершенствование форм и методов работы по нравственному и эстетическому воспитанию студентов;</w:t>
      </w:r>
    </w:p>
    <w:p w14:paraId="0496D142" w14:textId="77777777" w:rsidR="009B3AD1" w:rsidRPr="009B3AD1" w:rsidRDefault="009B3AD1" w:rsidP="009365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создание положительного имиджа университета;</w:t>
      </w:r>
    </w:p>
    <w:p w14:paraId="28E682BB" w14:textId="77777777" w:rsidR="009B3AD1" w:rsidRDefault="009B3AD1" w:rsidP="009365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реализация творческого, интеллектуального, духовного потенциала студенческой молодежи.</w:t>
      </w:r>
    </w:p>
    <w:p w14:paraId="2793A41C" w14:textId="77777777" w:rsidR="00AD47D7" w:rsidRPr="00F16F01" w:rsidRDefault="00AD47D7" w:rsidP="009365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E320ACA" w14:textId="77777777" w:rsidR="009B3AD1" w:rsidRDefault="009B3AD1" w:rsidP="00936523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D1">
        <w:rPr>
          <w:rFonts w:ascii="Times New Roman" w:hAnsi="Times New Roman" w:cs="Times New Roman"/>
          <w:b/>
          <w:sz w:val="28"/>
          <w:szCs w:val="28"/>
        </w:rPr>
        <w:t>РУКОВОДСТВО И ОРГАНИЗАТОРЫ КОНКУРСА</w:t>
      </w:r>
      <w:r w:rsidR="00F16F01">
        <w:rPr>
          <w:rFonts w:ascii="Times New Roman" w:hAnsi="Times New Roman" w:cs="Times New Roman"/>
          <w:b/>
          <w:sz w:val="28"/>
          <w:szCs w:val="28"/>
        </w:rPr>
        <w:br/>
      </w:r>
    </w:p>
    <w:p w14:paraId="50D4AC77" w14:textId="77777777" w:rsidR="00C125DD" w:rsidRPr="00F16F0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6F01">
        <w:rPr>
          <w:rFonts w:ascii="Times New Roman" w:hAnsi="Times New Roman" w:cs="Times New Roman"/>
          <w:sz w:val="28"/>
          <w:szCs w:val="28"/>
        </w:rPr>
        <w:t>Общее руководство деятельностью Конкурса осуществляет оргкомитет.</w:t>
      </w:r>
    </w:p>
    <w:p w14:paraId="09E93D35" w14:textId="77777777" w:rsidR="00C125DD" w:rsidRPr="00F16F0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6F01">
        <w:rPr>
          <w:rFonts w:ascii="Times New Roman" w:hAnsi="Times New Roman" w:cs="Times New Roman"/>
          <w:sz w:val="28"/>
          <w:szCs w:val="28"/>
        </w:rPr>
        <w:t>В состав оргкомитета вход</w:t>
      </w:r>
      <w:r w:rsidR="00C125DD" w:rsidRPr="00F16F01">
        <w:rPr>
          <w:rFonts w:ascii="Times New Roman" w:hAnsi="Times New Roman" w:cs="Times New Roman"/>
          <w:sz w:val="28"/>
          <w:szCs w:val="28"/>
        </w:rPr>
        <w:t>ят</w:t>
      </w:r>
      <w:r w:rsidRPr="00F16F01">
        <w:rPr>
          <w:rFonts w:ascii="Times New Roman" w:hAnsi="Times New Roman" w:cs="Times New Roman"/>
          <w:sz w:val="28"/>
          <w:szCs w:val="28"/>
        </w:rPr>
        <w:t>:</w:t>
      </w:r>
    </w:p>
    <w:p w14:paraId="53DDC3EA" w14:textId="77777777" w:rsidR="00C125DD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25DD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оргкомитета </w:t>
      </w:r>
      <w:r w:rsidR="00C125DD" w:rsidRPr="00C125DD">
        <w:rPr>
          <w:rFonts w:ascii="Times New Roman" w:hAnsi="Times New Roman" w:cs="Times New Roman"/>
          <w:sz w:val="28"/>
          <w:szCs w:val="28"/>
        </w:rPr>
        <w:t xml:space="preserve">– </w:t>
      </w:r>
      <w:r w:rsidRPr="00C125DD">
        <w:rPr>
          <w:rFonts w:ascii="Times New Roman" w:hAnsi="Times New Roman" w:cs="Times New Roman"/>
          <w:sz w:val="28"/>
          <w:szCs w:val="28"/>
        </w:rPr>
        <w:t xml:space="preserve">проректор университета по </w:t>
      </w:r>
      <w:r w:rsidR="008D3521">
        <w:rPr>
          <w:rFonts w:ascii="Times New Roman" w:hAnsi="Times New Roman" w:cs="Times New Roman"/>
          <w:sz w:val="28"/>
          <w:szCs w:val="28"/>
        </w:rPr>
        <w:t xml:space="preserve">идеологической и </w:t>
      </w:r>
      <w:r w:rsidRPr="00C125DD">
        <w:rPr>
          <w:rFonts w:ascii="Times New Roman" w:hAnsi="Times New Roman" w:cs="Times New Roman"/>
          <w:sz w:val="28"/>
          <w:szCs w:val="28"/>
        </w:rPr>
        <w:t>воспитательной</w:t>
      </w:r>
      <w:r w:rsidR="00C125DD">
        <w:rPr>
          <w:rFonts w:ascii="Times New Roman" w:hAnsi="Times New Roman" w:cs="Times New Roman"/>
          <w:sz w:val="28"/>
          <w:szCs w:val="28"/>
        </w:rPr>
        <w:t xml:space="preserve"> </w:t>
      </w:r>
      <w:r w:rsidRPr="009B3AD1">
        <w:rPr>
          <w:rFonts w:ascii="Times New Roman" w:hAnsi="Times New Roman" w:cs="Times New Roman"/>
          <w:sz w:val="28"/>
          <w:szCs w:val="28"/>
        </w:rPr>
        <w:t>работе;</w:t>
      </w:r>
    </w:p>
    <w:p w14:paraId="7DB1C18B" w14:textId="77777777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C125DD">
        <w:rPr>
          <w:rFonts w:ascii="Times New Roman" w:hAnsi="Times New Roman" w:cs="Times New Roman"/>
          <w:sz w:val="28"/>
          <w:szCs w:val="28"/>
        </w:rPr>
        <w:t xml:space="preserve"> – </w:t>
      </w:r>
      <w:r w:rsidRPr="009B3AD1">
        <w:rPr>
          <w:rFonts w:ascii="Times New Roman" w:hAnsi="Times New Roman" w:cs="Times New Roman"/>
          <w:sz w:val="28"/>
          <w:szCs w:val="28"/>
        </w:rPr>
        <w:t>начальник отдела студенческого творчества и</w:t>
      </w:r>
      <w:r w:rsidR="00C125DD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Pr="009B3AD1">
        <w:rPr>
          <w:rFonts w:ascii="Times New Roman" w:hAnsi="Times New Roman" w:cs="Times New Roman"/>
          <w:sz w:val="28"/>
          <w:szCs w:val="28"/>
        </w:rPr>
        <w:t>-досуговой деятельности;</w:t>
      </w:r>
    </w:p>
    <w:p w14:paraId="275AF406" w14:textId="77777777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14:paraId="67504DD6" w14:textId="647FA1DC" w:rsidR="00C125DD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педагоги дополнительного образова</w:t>
      </w:r>
      <w:r w:rsidR="00C125DD">
        <w:rPr>
          <w:rFonts w:ascii="Times New Roman" w:hAnsi="Times New Roman" w:cs="Times New Roman"/>
          <w:sz w:val="28"/>
          <w:szCs w:val="28"/>
        </w:rPr>
        <w:t>ния</w:t>
      </w:r>
      <w:r w:rsidRPr="009B3AD1">
        <w:rPr>
          <w:rFonts w:ascii="Times New Roman" w:hAnsi="Times New Roman" w:cs="Times New Roman"/>
          <w:sz w:val="28"/>
          <w:szCs w:val="28"/>
        </w:rPr>
        <w:t xml:space="preserve"> отдела студенческого творчества </w:t>
      </w:r>
      <w:r w:rsidR="00AD47D7">
        <w:rPr>
          <w:rFonts w:ascii="Times New Roman" w:hAnsi="Times New Roman" w:cs="Times New Roman"/>
          <w:sz w:val="28"/>
          <w:szCs w:val="28"/>
        </w:rPr>
        <w:t>и</w:t>
      </w:r>
      <w:r w:rsidRPr="009B3AD1">
        <w:rPr>
          <w:rFonts w:ascii="Times New Roman" w:hAnsi="Times New Roman" w:cs="Times New Roman"/>
          <w:sz w:val="28"/>
          <w:szCs w:val="28"/>
        </w:rPr>
        <w:t xml:space="preserve"> культурно-досуговой деятельности.</w:t>
      </w:r>
    </w:p>
    <w:p w14:paraId="0EC70BC6" w14:textId="77777777" w:rsidR="00F16F01" w:rsidRPr="00F16F01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25DD">
        <w:rPr>
          <w:rFonts w:ascii="Times New Roman" w:hAnsi="Times New Roman" w:cs="Times New Roman"/>
          <w:sz w:val="28"/>
          <w:szCs w:val="28"/>
        </w:rPr>
        <w:t>Непосредственную организацию</w:t>
      </w:r>
      <w:r w:rsidR="00C125DD">
        <w:rPr>
          <w:rFonts w:ascii="Times New Roman" w:hAnsi="Times New Roman" w:cs="Times New Roman"/>
          <w:sz w:val="28"/>
          <w:szCs w:val="28"/>
        </w:rPr>
        <w:t xml:space="preserve"> и </w:t>
      </w:r>
      <w:r w:rsidRPr="00C125DD">
        <w:rPr>
          <w:rFonts w:ascii="Times New Roman" w:hAnsi="Times New Roman" w:cs="Times New Roman"/>
          <w:sz w:val="28"/>
          <w:szCs w:val="28"/>
        </w:rPr>
        <w:t>проведение Конкурса осуществляет</w:t>
      </w:r>
      <w:r w:rsidR="00C125DD">
        <w:rPr>
          <w:rFonts w:ascii="Times New Roman" w:hAnsi="Times New Roman" w:cs="Times New Roman"/>
          <w:sz w:val="28"/>
          <w:szCs w:val="28"/>
        </w:rPr>
        <w:t xml:space="preserve"> </w:t>
      </w:r>
      <w:r w:rsidRPr="00C125DD">
        <w:rPr>
          <w:rFonts w:ascii="Times New Roman" w:hAnsi="Times New Roman" w:cs="Times New Roman"/>
          <w:sz w:val="28"/>
          <w:szCs w:val="28"/>
        </w:rPr>
        <w:t>отдел студенческого творчества и культурно-досуговой деятельности (далее</w:t>
      </w:r>
      <w:r w:rsidR="003811A0">
        <w:rPr>
          <w:rFonts w:ascii="Times New Roman" w:hAnsi="Times New Roman" w:cs="Times New Roman"/>
          <w:sz w:val="28"/>
          <w:szCs w:val="28"/>
        </w:rPr>
        <w:t xml:space="preserve"> – </w:t>
      </w:r>
      <w:r w:rsidRPr="00C125DD">
        <w:rPr>
          <w:rFonts w:ascii="Times New Roman" w:hAnsi="Times New Roman" w:cs="Times New Roman"/>
          <w:sz w:val="28"/>
          <w:szCs w:val="28"/>
        </w:rPr>
        <w:t xml:space="preserve"> ОС</w:t>
      </w:r>
      <w:r w:rsidR="00C125DD">
        <w:rPr>
          <w:rFonts w:ascii="Times New Roman" w:hAnsi="Times New Roman" w:cs="Times New Roman"/>
          <w:sz w:val="28"/>
          <w:szCs w:val="28"/>
        </w:rPr>
        <w:t>ТиК</w:t>
      </w:r>
      <w:r w:rsidRPr="00C125DD">
        <w:rPr>
          <w:rFonts w:ascii="Times New Roman" w:hAnsi="Times New Roman" w:cs="Times New Roman"/>
          <w:sz w:val="28"/>
          <w:szCs w:val="28"/>
        </w:rPr>
        <w:t>ДД).</w:t>
      </w:r>
    </w:p>
    <w:p w14:paraId="051B562B" w14:textId="77777777" w:rsidR="003811A0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25DD">
        <w:rPr>
          <w:rFonts w:ascii="Times New Roman" w:hAnsi="Times New Roman" w:cs="Times New Roman"/>
          <w:sz w:val="28"/>
          <w:szCs w:val="28"/>
        </w:rPr>
        <w:t>Конкурс проводится при финансовой поддержке молодежных общественных организаций университета (ПО</w:t>
      </w:r>
      <w:r w:rsidR="00C125DD">
        <w:rPr>
          <w:rFonts w:ascii="Times New Roman" w:hAnsi="Times New Roman" w:cs="Times New Roman"/>
          <w:sz w:val="28"/>
          <w:szCs w:val="28"/>
        </w:rPr>
        <w:t xml:space="preserve"> ОО </w:t>
      </w:r>
      <w:r w:rsidRPr="00C125DD">
        <w:rPr>
          <w:rFonts w:ascii="Times New Roman" w:hAnsi="Times New Roman" w:cs="Times New Roman"/>
          <w:sz w:val="28"/>
          <w:szCs w:val="28"/>
        </w:rPr>
        <w:t>«БРСМ», профком студентов).</w:t>
      </w:r>
    </w:p>
    <w:p w14:paraId="04C55BAF" w14:textId="77777777" w:rsidR="003811A0" w:rsidRPr="003811A0" w:rsidRDefault="003811A0" w:rsidP="00936523">
      <w:pPr>
        <w:pStyle w:val="a3"/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25AF48F" w14:textId="77777777" w:rsidR="003811A0" w:rsidRDefault="00C125DD" w:rsidP="00936523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D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1664DD54" w14:textId="77777777" w:rsidR="003811A0" w:rsidRDefault="003811A0" w:rsidP="00936523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368BAF04" w14:textId="27636823" w:rsidR="009B3AD1" w:rsidRPr="003811A0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1A0">
        <w:rPr>
          <w:rFonts w:ascii="Times New Roman" w:hAnsi="Times New Roman" w:cs="Times New Roman"/>
          <w:sz w:val="28"/>
          <w:szCs w:val="28"/>
        </w:rPr>
        <w:t>Участниками Конкурса могут быть обучающиеся ВГУ имени П.М.</w:t>
      </w:r>
      <w:r w:rsidR="003811A0" w:rsidRPr="003811A0">
        <w:rPr>
          <w:rFonts w:ascii="Times New Roman" w:hAnsi="Times New Roman" w:cs="Times New Roman"/>
          <w:sz w:val="28"/>
          <w:szCs w:val="28"/>
        </w:rPr>
        <w:t xml:space="preserve"> Машерова. </w:t>
      </w:r>
      <w:r w:rsidRPr="003811A0">
        <w:rPr>
          <w:rFonts w:ascii="Times New Roman" w:hAnsi="Times New Roman" w:cs="Times New Roman"/>
          <w:sz w:val="28"/>
          <w:szCs w:val="28"/>
        </w:rPr>
        <w:t xml:space="preserve">Для участия необходимо </w:t>
      </w:r>
      <w:r w:rsidR="00AD47D7">
        <w:rPr>
          <w:rFonts w:ascii="Times New Roman" w:hAnsi="Times New Roman" w:cs="Times New Roman"/>
          <w:sz w:val="28"/>
          <w:szCs w:val="28"/>
        </w:rPr>
        <w:t xml:space="preserve">в установленные </w:t>
      </w:r>
      <w:r w:rsidR="00AD47D7" w:rsidRPr="009B3AD1">
        <w:rPr>
          <w:rFonts w:ascii="Times New Roman" w:hAnsi="Times New Roman" w:cs="Times New Roman"/>
          <w:sz w:val="28"/>
          <w:szCs w:val="28"/>
        </w:rPr>
        <w:t>оргкомитетом</w:t>
      </w:r>
      <w:r w:rsidR="00AD47D7">
        <w:rPr>
          <w:rFonts w:ascii="Times New Roman" w:hAnsi="Times New Roman" w:cs="Times New Roman"/>
          <w:sz w:val="28"/>
          <w:szCs w:val="28"/>
        </w:rPr>
        <w:t xml:space="preserve"> сроки</w:t>
      </w:r>
      <w:r w:rsidRPr="003811A0">
        <w:rPr>
          <w:rFonts w:ascii="Times New Roman" w:hAnsi="Times New Roman" w:cs="Times New Roman"/>
          <w:sz w:val="28"/>
          <w:szCs w:val="28"/>
        </w:rPr>
        <w:t xml:space="preserve"> заполнить и предоставить заявку-анкету в отдел студенческого творчества и культурно-досуговой деятельности (приложение 1</w:t>
      </w:r>
      <w:r w:rsidR="003811A0" w:rsidRPr="003811A0">
        <w:rPr>
          <w:rFonts w:ascii="Times New Roman" w:hAnsi="Times New Roman" w:cs="Times New Roman"/>
          <w:sz w:val="28"/>
          <w:szCs w:val="28"/>
        </w:rPr>
        <w:t>)</w:t>
      </w:r>
      <w:r w:rsidRPr="003811A0">
        <w:rPr>
          <w:rFonts w:ascii="Times New Roman" w:hAnsi="Times New Roman" w:cs="Times New Roman"/>
          <w:sz w:val="28"/>
          <w:szCs w:val="28"/>
        </w:rPr>
        <w:t>.</w:t>
      </w:r>
    </w:p>
    <w:p w14:paraId="27C5FB94" w14:textId="77777777" w:rsidR="003811A0" w:rsidRPr="003811A0" w:rsidRDefault="003811A0" w:rsidP="00936523">
      <w:pPr>
        <w:pStyle w:val="a3"/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1512F69" w14:textId="77777777" w:rsidR="003811A0" w:rsidRDefault="009B3AD1" w:rsidP="00936523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1A0">
        <w:rPr>
          <w:rFonts w:ascii="Times New Roman" w:hAnsi="Times New Roman" w:cs="Times New Roman"/>
          <w:b/>
          <w:sz w:val="28"/>
          <w:szCs w:val="28"/>
        </w:rPr>
        <w:t>ПОРЯДОК ПРОВЕДЕНИЯ И</w:t>
      </w:r>
    </w:p>
    <w:p w14:paraId="5294B665" w14:textId="77777777" w:rsidR="009B3AD1" w:rsidRPr="003811A0" w:rsidRDefault="009B3AD1" w:rsidP="00936523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1A0">
        <w:rPr>
          <w:rFonts w:ascii="Times New Roman" w:hAnsi="Times New Roman" w:cs="Times New Roman"/>
          <w:b/>
          <w:sz w:val="28"/>
          <w:szCs w:val="28"/>
        </w:rPr>
        <w:t>КРИТЕРИИ ОЦЕНКИ КОНКУРСА</w:t>
      </w:r>
      <w:r w:rsidR="00F16F01">
        <w:rPr>
          <w:rFonts w:ascii="Times New Roman" w:hAnsi="Times New Roman" w:cs="Times New Roman"/>
          <w:b/>
          <w:sz w:val="28"/>
          <w:szCs w:val="28"/>
        </w:rPr>
        <w:br/>
      </w:r>
    </w:p>
    <w:p w14:paraId="2E262638" w14:textId="77777777" w:rsidR="009B3AD1" w:rsidRPr="003811A0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1A0">
        <w:rPr>
          <w:rFonts w:ascii="Times New Roman" w:hAnsi="Times New Roman" w:cs="Times New Roman"/>
          <w:sz w:val="28"/>
          <w:szCs w:val="28"/>
        </w:rPr>
        <w:t>Участники Конкурса представляют хореографическое выступление, это могут быть выступления коллективов, дуэтов, индивидуальных исполнителей</w:t>
      </w:r>
      <w:r w:rsidR="000373E3">
        <w:rPr>
          <w:rFonts w:ascii="Times New Roman" w:hAnsi="Times New Roman" w:cs="Times New Roman"/>
          <w:sz w:val="28"/>
          <w:szCs w:val="28"/>
        </w:rPr>
        <w:t>.</w:t>
      </w:r>
    </w:p>
    <w:p w14:paraId="089510E8" w14:textId="77777777" w:rsidR="003811A0" w:rsidRPr="00846DEB" w:rsidRDefault="003811A0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DEB">
        <w:rPr>
          <w:rFonts w:ascii="Times New Roman" w:hAnsi="Times New Roman" w:cs="Times New Roman"/>
          <w:sz w:val="28"/>
          <w:szCs w:val="28"/>
        </w:rPr>
        <w:t>Конкурс проводится по следующим конкурсным номинациям:</w:t>
      </w:r>
    </w:p>
    <w:p w14:paraId="59B65099" w14:textId="3A4568C3" w:rsidR="001163E7" w:rsidRDefault="001163E7" w:rsidP="00936523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3E7">
        <w:rPr>
          <w:rFonts w:ascii="Times New Roman" w:hAnsi="Times New Roman" w:cs="Times New Roman"/>
          <w:sz w:val="28"/>
          <w:szCs w:val="28"/>
        </w:rPr>
        <w:t>эстрадный танец (show dance; бессюжетные, сюжетные и игровые танцевальные композиции; бальный танец, содержащий сюжет);</w:t>
      </w:r>
    </w:p>
    <w:p w14:paraId="423EDFE3" w14:textId="77777777" w:rsidR="001163E7" w:rsidRDefault="001163E7" w:rsidP="00936523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3E7">
        <w:rPr>
          <w:rFonts w:ascii="Times New Roman" w:hAnsi="Times New Roman" w:cs="Times New Roman"/>
          <w:sz w:val="28"/>
          <w:szCs w:val="28"/>
        </w:rPr>
        <w:t xml:space="preserve">современная хореография (модерн, джаз-модерн, contemporary, экспериментальная хореография и другие подобные стили); </w:t>
      </w:r>
    </w:p>
    <w:p w14:paraId="011FED4C" w14:textId="77777777" w:rsidR="001163E7" w:rsidRDefault="001163E7" w:rsidP="00936523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3E7">
        <w:rPr>
          <w:rFonts w:ascii="Times New Roman" w:hAnsi="Times New Roman" w:cs="Times New Roman"/>
          <w:sz w:val="28"/>
          <w:szCs w:val="28"/>
        </w:rPr>
        <w:t>street dance (хип-хоп и другие уличные стили; смешение любых уличных стилей; каверы танцевальных номеров корейских поп-исполнителей);</w:t>
      </w:r>
    </w:p>
    <w:p w14:paraId="40DF2A51" w14:textId="36FC8883" w:rsidR="001163E7" w:rsidRDefault="001163E7" w:rsidP="00936523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3E7">
        <w:rPr>
          <w:rFonts w:ascii="Times New Roman" w:hAnsi="Times New Roman" w:cs="Times New Roman"/>
          <w:sz w:val="28"/>
          <w:szCs w:val="28"/>
        </w:rPr>
        <w:t>патриотический танец (любые направления хореографии на патриотическую тему)</w:t>
      </w:r>
      <w:r w:rsidR="006A5DD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5BF34D" w14:textId="40161EA8" w:rsidR="006A5DDE" w:rsidRDefault="006A5DDE" w:rsidP="00936523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A5DDE">
        <w:rPr>
          <w:rFonts w:ascii="Times New Roman" w:hAnsi="Times New Roman" w:cs="Times New Roman"/>
          <w:sz w:val="28"/>
          <w:szCs w:val="28"/>
        </w:rPr>
        <w:t>лассический танец (балет, гимнастика, акробатически этюды)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67379F" w14:textId="77777777" w:rsidR="009B3AD1" w:rsidRPr="001163E7" w:rsidRDefault="009B3AD1" w:rsidP="009365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E7">
        <w:rPr>
          <w:rFonts w:ascii="Times New Roman" w:hAnsi="Times New Roman" w:cs="Times New Roman"/>
          <w:sz w:val="28"/>
          <w:szCs w:val="28"/>
        </w:rPr>
        <w:t>Все номинации делятся на категории:</w:t>
      </w:r>
    </w:p>
    <w:p w14:paraId="2ECDBE08" w14:textId="77777777" w:rsidR="009B3AD1" w:rsidRPr="000373E3" w:rsidRDefault="000373E3" w:rsidP="00936523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sz w:val="28"/>
          <w:szCs w:val="28"/>
        </w:rPr>
        <w:t>соло;</w:t>
      </w:r>
    </w:p>
    <w:p w14:paraId="260008A2" w14:textId="77777777" w:rsidR="000373E3" w:rsidRPr="000373E3" w:rsidRDefault="000373E3" w:rsidP="00936523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sz w:val="28"/>
          <w:szCs w:val="28"/>
        </w:rPr>
        <w:t>дуэт;</w:t>
      </w:r>
    </w:p>
    <w:p w14:paraId="6A57EC84" w14:textId="77777777" w:rsidR="000373E3" w:rsidRDefault="001163E7" w:rsidP="00936523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0373E3" w:rsidRPr="000373E3">
        <w:rPr>
          <w:rFonts w:ascii="Times New Roman" w:hAnsi="Times New Roman" w:cs="Times New Roman"/>
          <w:sz w:val="28"/>
          <w:szCs w:val="28"/>
        </w:rPr>
        <w:t xml:space="preserve"> (3 и более человек).</w:t>
      </w:r>
    </w:p>
    <w:p w14:paraId="4A197099" w14:textId="254868FA" w:rsidR="000373E3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sz w:val="28"/>
          <w:szCs w:val="28"/>
        </w:rPr>
        <w:t>Время продолжительности выступления</w:t>
      </w:r>
      <w:r w:rsidR="000373E3">
        <w:rPr>
          <w:rFonts w:ascii="Times New Roman" w:hAnsi="Times New Roman" w:cs="Times New Roman"/>
          <w:sz w:val="28"/>
          <w:szCs w:val="28"/>
        </w:rPr>
        <w:t xml:space="preserve"> – </w:t>
      </w:r>
      <w:r w:rsidRPr="000373E3">
        <w:rPr>
          <w:rFonts w:ascii="Times New Roman" w:hAnsi="Times New Roman" w:cs="Times New Roman"/>
          <w:sz w:val="28"/>
          <w:szCs w:val="28"/>
        </w:rPr>
        <w:t xml:space="preserve">до </w:t>
      </w:r>
      <w:r w:rsidR="00AD47D7">
        <w:rPr>
          <w:rFonts w:ascii="Times New Roman" w:hAnsi="Times New Roman" w:cs="Times New Roman"/>
          <w:sz w:val="28"/>
          <w:szCs w:val="28"/>
        </w:rPr>
        <w:t>3-х</w:t>
      </w:r>
      <w:r w:rsidRPr="000373E3">
        <w:rPr>
          <w:rFonts w:ascii="Times New Roman" w:hAnsi="Times New Roman" w:cs="Times New Roman"/>
          <w:sz w:val="28"/>
          <w:szCs w:val="28"/>
        </w:rPr>
        <w:t xml:space="preserve"> минут. За превышение отведенного лимита времени участник (коллектив) получа</w:t>
      </w:r>
      <w:r w:rsidR="000373E3">
        <w:rPr>
          <w:rFonts w:ascii="Times New Roman" w:hAnsi="Times New Roman" w:cs="Times New Roman"/>
          <w:sz w:val="28"/>
          <w:szCs w:val="28"/>
        </w:rPr>
        <w:t>ет</w:t>
      </w:r>
      <w:r w:rsidRPr="000373E3">
        <w:rPr>
          <w:rFonts w:ascii="Times New Roman" w:hAnsi="Times New Roman" w:cs="Times New Roman"/>
          <w:sz w:val="28"/>
          <w:szCs w:val="28"/>
        </w:rPr>
        <w:t xml:space="preserve"> штрафные баллы: 15-30 сек. </w:t>
      </w:r>
      <w:r w:rsidR="000373E3">
        <w:rPr>
          <w:rFonts w:ascii="Times New Roman" w:hAnsi="Times New Roman" w:cs="Times New Roman"/>
          <w:sz w:val="28"/>
          <w:szCs w:val="28"/>
        </w:rPr>
        <w:t xml:space="preserve">– </w:t>
      </w:r>
      <w:r w:rsidRPr="000373E3">
        <w:rPr>
          <w:rFonts w:ascii="Times New Roman" w:hAnsi="Times New Roman" w:cs="Times New Roman"/>
          <w:sz w:val="28"/>
          <w:szCs w:val="28"/>
        </w:rPr>
        <w:t>0,5 балла, 31-60 сек</w:t>
      </w:r>
      <w:r w:rsidR="000373E3">
        <w:rPr>
          <w:rFonts w:ascii="Times New Roman" w:hAnsi="Times New Roman" w:cs="Times New Roman"/>
          <w:sz w:val="28"/>
          <w:szCs w:val="28"/>
        </w:rPr>
        <w:t xml:space="preserve">. – </w:t>
      </w:r>
      <w:r w:rsidRPr="000373E3">
        <w:rPr>
          <w:rFonts w:ascii="Times New Roman" w:hAnsi="Times New Roman" w:cs="Times New Roman"/>
          <w:sz w:val="28"/>
          <w:szCs w:val="28"/>
        </w:rPr>
        <w:t>1 балл, 61-90 сек.</w:t>
      </w:r>
      <w:r w:rsidR="000373E3">
        <w:rPr>
          <w:rFonts w:ascii="Times New Roman" w:hAnsi="Times New Roman" w:cs="Times New Roman"/>
          <w:sz w:val="28"/>
          <w:szCs w:val="28"/>
        </w:rPr>
        <w:t xml:space="preserve"> – </w:t>
      </w:r>
      <w:r w:rsidRPr="000373E3">
        <w:rPr>
          <w:rFonts w:ascii="Times New Roman" w:hAnsi="Times New Roman" w:cs="Times New Roman"/>
          <w:sz w:val="28"/>
          <w:szCs w:val="28"/>
        </w:rPr>
        <w:t>1,5 балла и т.д.</w:t>
      </w:r>
    </w:p>
    <w:p w14:paraId="4D0185F5" w14:textId="77777777" w:rsidR="000373E3" w:rsidRDefault="009B3AD1" w:rsidP="0093652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sz w:val="28"/>
          <w:szCs w:val="28"/>
        </w:rPr>
        <w:lastRenderedPageBreak/>
        <w:t>Критерии оценки хореографического конкурса:</w:t>
      </w:r>
    </w:p>
    <w:p w14:paraId="4E7CE2D1" w14:textId="77777777" w:rsidR="009B3AD1" w:rsidRPr="000373E3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sz w:val="28"/>
          <w:szCs w:val="28"/>
        </w:rPr>
        <w:t>Минимальный балл</w:t>
      </w:r>
      <w:r w:rsidR="000373E3" w:rsidRPr="000373E3">
        <w:rPr>
          <w:rFonts w:ascii="Times New Roman" w:hAnsi="Times New Roman" w:cs="Times New Roman"/>
          <w:sz w:val="28"/>
          <w:szCs w:val="28"/>
        </w:rPr>
        <w:t xml:space="preserve"> – </w:t>
      </w:r>
      <w:r w:rsidRPr="000373E3">
        <w:rPr>
          <w:rFonts w:ascii="Times New Roman" w:hAnsi="Times New Roman" w:cs="Times New Roman"/>
          <w:sz w:val="28"/>
          <w:szCs w:val="28"/>
        </w:rPr>
        <w:t>1, максимальный</w:t>
      </w:r>
      <w:r w:rsidR="000373E3" w:rsidRPr="000373E3">
        <w:rPr>
          <w:rFonts w:ascii="Times New Roman" w:hAnsi="Times New Roman" w:cs="Times New Roman"/>
          <w:sz w:val="28"/>
          <w:szCs w:val="28"/>
        </w:rPr>
        <w:t xml:space="preserve"> – </w:t>
      </w:r>
      <w:r w:rsidRPr="000373E3">
        <w:rPr>
          <w:rFonts w:ascii="Times New Roman" w:hAnsi="Times New Roman" w:cs="Times New Roman"/>
          <w:sz w:val="28"/>
          <w:szCs w:val="28"/>
        </w:rPr>
        <w:t>10.</w:t>
      </w:r>
    </w:p>
    <w:p w14:paraId="28164B76" w14:textId="77777777" w:rsidR="009B3AD1" w:rsidRPr="000373E3" w:rsidRDefault="009B3AD1" w:rsidP="00936523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sz w:val="28"/>
          <w:szCs w:val="28"/>
        </w:rPr>
        <w:t>Техника (10 баллов);</w:t>
      </w:r>
    </w:p>
    <w:p w14:paraId="7A59B80B" w14:textId="77777777" w:rsidR="009B3AD1" w:rsidRPr="000373E3" w:rsidRDefault="009B3AD1" w:rsidP="00936523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sz w:val="28"/>
          <w:szCs w:val="28"/>
        </w:rPr>
        <w:t>Композиция (10 баллов)</w:t>
      </w:r>
      <w:r w:rsidR="000373E3" w:rsidRPr="000373E3">
        <w:rPr>
          <w:rFonts w:ascii="Times New Roman" w:hAnsi="Times New Roman" w:cs="Times New Roman"/>
          <w:sz w:val="28"/>
          <w:szCs w:val="28"/>
        </w:rPr>
        <w:t>;</w:t>
      </w:r>
    </w:p>
    <w:p w14:paraId="5EF67774" w14:textId="77777777" w:rsidR="009B3AD1" w:rsidRPr="000373E3" w:rsidRDefault="00B175ED" w:rsidP="00936523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</w:t>
      </w:r>
      <w:r w:rsidR="009B3AD1" w:rsidRPr="000373E3">
        <w:rPr>
          <w:rFonts w:ascii="Times New Roman" w:hAnsi="Times New Roman" w:cs="Times New Roman"/>
          <w:sz w:val="28"/>
          <w:szCs w:val="28"/>
        </w:rPr>
        <w:t xml:space="preserve"> (10</w:t>
      </w:r>
      <w:r w:rsidR="000373E3" w:rsidRPr="000373E3">
        <w:rPr>
          <w:rFonts w:ascii="Times New Roman" w:hAnsi="Times New Roman" w:cs="Times New Roman"/>
          <w:sz w:val="28"/>
          <w:szCs w:val="28"/>
        </w:rPr>
        <w:t xml:space="preserve"> </w:t>
      </w:r>
      <w:r w:rsidR="009B3AD1" w:rsidRPr="000373E3">
        <w:rPr>
          <w:rFonts w:ascii="Times New Roman" w:hAnsi="Times New Roman" w:cs="Times New Roman"/>
          <w:sz w:val="28"/>
          <w:szCs w:val="28"/>
        </w:rPr>
        <w:t>баллов)</w:t>
      </w:r>
      <w:r w:rsidR="000373E3" w:rsidRPr="000373E3">
        <w:rPr>
          <w:rFonts w:ascii="Times New Roman" w:hAnsi="Times New Roman" w:cs="Times New Roman"/>
          <w:sz w:val="28"/>
          <w:szCs w:val="28"/>
        </w:rPr>
        <w:t>.</w:t>
      </w:r>
    </w:p>
    <w:p w14:paraId="305187EA" w14:textId="77777777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16.</w:t>
      </w:r>
      <w:r w:rsidRPr="009B3AD1">
        <w:rPr>
          <w:rFonts w:ascii="Times New Roman" w:hAnsi="Times New Roman" w:cs="Times New Roman"/>
          <w:sz w:val="28"/>
          <w:szCs w:val="28"/>
        </w:rPr>
        <w:tab/>
        <w:t>Каждый член жюри выставляет баллы (от 1 до 10) по заданным критериям. Среднее арифметическое полученных баллов формирует общую отметку за критерий. Сумма отметок за все представленны</w:t>
      </w:r>
      <w:r w:rsidR="000373E3">
        <w:rPr>
          <w:rFonts w:ascii="Times New Roman" w:hAnsi="Times New Roman" w:cs="Times New Roman"/>
          <w:sz w:val="28"/>
          <w:szCs w:val="28"/>
        </w:rPr>
        <w:t>е</w:t>
      </w:r>
      <w:r w:rsidRPr="009B3AD1">
        <w:rPr>
          <w:rFonts w:ascii="Times New Roman" w:hAnsi="Times New Roman" w:cs="Times New Roman"/>
          <w:sz w:val="28"/>
          <w:szCs w:val="28"/>
        </w:rPr>
        <w:t xml:space="preserve"> критерии составляет общую отметку выступления.</w:t>
      </w:r>
    </w:p>
    <w:p w14:paraId="42D7EFA1" w14:textId="77777777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17.</w:t>
      </w:r>
      <w:r w:rsidRPr="009B3AD1">
        <w:rPr>
          <w:rFonts w:ascii="Times New Roman" w:hAnsi="Times New Roman" w:cs="Times New Roman"/>
          <w:sz w:val="28"/>
          <w:szCs w:val="28"/>
        </w:rPr>
        <w:tab/>
        <w:t>Очередность выступления конкурсных выступлений определяется оргкомитетом.</w:t>
      </w:r>
    </w:p>
    <w:p w14:paraId="7110C23C" w14:textId="77777777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18.</w:t>
      </w:r>
      <w:r w:rsidRPr="009B3AD1">
        <w:rPr>
          <w:rFonts w:ascii="Times New Roman" w:hAnsi="Times New Roman" w:cs="Times New Roman"/>
          <w:sz w:val="28"/>
          <w:szCs w:val="28"/>
        </w:rPr>
        <w:tab/>
        <w:t>Время для репетиций и генеральных прогонов устанавливается оргкомитетом.</w:t>
      </w:r>
    </w:p>
    <w:p w14:paraId="2AF87454" w14:textId="77777777" w:rsid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19.</w:t>
      </w:r>
      <w:r w:rsidRPr="009B3AD1">
        <w:rPr>
          <w:rFonts w:ascii="Times New Roman" w:hAnsi="Times New Roman" w:cs="Times New Roman"/>
          <w:sz w:val="28"/>
          <w:szCs w:val="28"/>
        </w:rPr>
        <w:tab/>
        <w:t xml:space="preserve">Участники, не выполнившие вовремя требования режиссерско- постановочной группы, </w:t>
      </w:r>
      <w:r w:rsidR="000373E3">
        <w:rPr>
          <w:rFonts w:ascii="Times New Roman" w:hAnsi="Times New Roman" w:cs="Times New Roman"/>
          <w:sz w:val="28"/>
          <w:szCs w:val="28"/>
        </w:rPr>
        <w:t>могут</w:t>
      </w:r>
      <w:r w:rsidRPr="009B3AD1">
        <w:rPr>
          <w:rFonts w:ascii="Times New Roman" w:hAnsi="Times New Roman" w:cs="Times New Roman"/>
          <w:sz w:val="28"/>
          <w:szCs w:val="28"/>
        </w:rPr>
        <w:t xml:space="preserve"> быть дисквалифицирован</w:t>
      </w:r>
      <w:r w:rsidR="000373E3">
        <w:rPr>
          <w:rFonts w:ascii="Times New Roman" w:hAnsi="Times New Roman" w:cs="Times New Roman"/>
          <w:sz w:val="28"/>
          <w:szCs w:val="28"/>
        </w:rPr>
        <w:t>ы</w:t>
      </w:r>
      <w:r w:rsidRPr="009B3AD1">
        <w:rPr>
          <w:rFonts w:ascii="Times New Roman" w:hAnsi="Times New Roman" w:cs="Times New Roman"/>
          <w:sz w:val="28"/>
          <w:szCs w:val="28"/>
        </w:rPr>
        <w:t xml:space="preserve"> по решению организационного комитета.</w:t>
      </w:r>
    </w:p>
    <w:p w14:paraId="23AFF601" w14:textId="17C23830" w:rsidR="00936523" w:rsidRPr="009B3AD1" w:rsidRDefault="00936523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</w:r>
      <w:r w:rsidR="00AD47D7">
        <w:rPr>
          <w:rFonts w:ascii="Times New Roman" w:hAnsi="Times New Roman" w:cs="Times New Roman"/>
          <w:sz w:val="28"/>
          <w:szCs w:val="28"/>
        </w:rPr>
        <w:t>О</w:t>
      </w:r>
      <w:r w:rsidR="00AD47D7" w:rsidRPr="009B3AD1">
        <w:rPr>
          <w:rFonts w:ascii="Times New Roman" w:hAnsi="Times New Roman" w:cs="Times New Roman"/>
          <w:sz w:val="28"/>
          <w:szCs w:val="28"/>
        </w:rPr>
        <w:t>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23">
        <w:rPr>
          <w:rFonts w:ascii="Times New Roman" w:hAnsi="Times New Roman" w:cs="Times New Roman"/>
          <w:sz w:val="28"/>
          <w:szCs w:val="28"/>
        </w:rPr>
        <w:t>оставляет за собой право вносить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23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23">
        <w:rPr>
          <w:rFonts w:ascii="Times New Roman" w:hAnsi="Times New Roman" w:cs="Times New Roman"/>
          <w:sz w:val="28"/>
          <w:szCs w:val="28"/>
        </w:rPr>
        <w:t xml:space="preserve">информированием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6523">
        <w:rPr>
          <w:rFonts w:ascii="Times New Roman" w:hAnsi="Times New Roman" w:cs="Times New Roman"/>
          <w:sz w:val="28"/>
          <w:szCs w:val="28"/>
        </w:rPr>
        <w:t>рабочем порядке всех заинтересованных структур.</w:t>
      </w:r>
    </w:p>
    <w:p w14:paraId="18939029" w14:textId="2CBA6737" w:rsidR="000373E3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1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Музыкальные фонограммы, видеоматериалы для выступления предоставляются участниками на USB-флеш-накопитель.</w:t>
      </w:r>
    </w:p>
    <w:p w14:paraId="700E3FF8" w14:textId="77777777" w:rsidR="000373E3" w:rsidRDefault="000373E3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DB90D72" w14:textId="77777777" w:rsidR="009B3AD1" w:rsidRPr="007E270C" w:rsidRDefault="009B3AD1" w:rsidP="00936523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373E3">
        <w:rPr>
          <w:rFonts w:ascii="Times New Roman" w:hAnsi="Times New Roman" w:cs="Times New Roman"/>
          <w:b/>
          <w:sz w:val="28"/>
          <w:szCs w:val="28"/>
        </w:rPr>
        <w:t>ПОДВЕДЕНИЕ ИТОГОВ КОНКУРСА И</w:t>
      </w:r>
      <w:r w:rsidR="000373E3" w:rsidRPr="000373E3">
        <w:rPr>
          <w:rFonts w:ascii="Times New Roman" w:hAnsi="Times New Roman" w:cs="Times New Roman"/>
          <w:b/>
          <w:sz w:val="28"/>
          <w:szCs w:val="28"/>
        </w:rPr>
        <w:br/>
      </w:r>
      <w:r w:rsidRPr="000373E3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14:paraId="6F45AE18" w14:textId="77777777" w:rsidR="007E270C" w:rsidRPr="000373E3" w:rsidRDefault="007E270C" w:rsidP="00936523">
      <w:pPr>
        <w:pStyle w:val="a3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F34CD45" w14:textId="248F330A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2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Определение победителей осуществляет компетентное жюри в количестве 5-8 человек во главе с председателем.</w:t>
      </w:r>
    </w:p>
    <w:p w14:paraId="07B3C854" w14:textId="1038E9C1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3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 xml:space="preserve">Жюри формируется начальником отдела студенческого творчества и культурно-досуговой деятельности и утверждается проректором по </w:t>
      </w:r>
      <w:r w:rsidR="00AD47D7">
        <w:rPr>
          <w:rFonts w:ascii="Times New Roman" w:hAnsi="Times New Roman" w:cs="Times New Roman"/>
          <w:sz w:val="28"/>
          <w:szCs w:val="28"/>
        </w:rPr>
        <w:t xml:space="preserve">идеологической и </w:t>
      </w:r>
      <w:r w:rsidRPr="009B3AD1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="007E270C">
        <w:rPr>
          <w:rFonts w:ascii="Times New Roman" w:hAnsi="Times New Roman" w:cs="Times New Roman"/>
          <w:sz w:val="28"/>
          <w:szCs w:val="28"/>
        </w:rPr>
        <w:t>.</w:t>
      </w:r>
    </w:p>
    <w:p w14:paraId="17190673" w14:textId="3A99BA6B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4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 xml:space="preserve">В состав жюри </w:t>
      </w:r>
      <w:r w:rsidR="00AD47D7">
        <w:rPr>
          <w:rFonts w:ascii="Times New Roman" w:hAnsi="Times New Roman" w:cs="Times New Roman"/>
          <w:sz w:val="28"/>
          <w:szCs w:val="28"/>
        </w:rPr>
        <w:t>могут входить</w:t>
      </w:r>
      <w:r w:rsidRPr="009B3AD1">
        <w:rPr>
          <w:rFonts w:ascii="Times New Roman" w:hAnsi="Times New Roman" w:cs="Times New Roman"/>
          <w:sz w:val="28"/>
          <w:szCs w:val="28"/>
        </w:rPr>
        <w:t xml:space="preserve"> деятели культуры, творческой интеллигенции, представители СМИ, общественных организаций города Витебска, спонсоры, а также </w:t>
      </w:r>
      <w:r w:rsidR="00AD47D7">
        <w:rPr>
          <w:rFonts w:ascii="Times New Roman" w:hAnsi="Times New Roman" w:cs="Times New Roman"/>
          <w:sz w:val="28"/>
          <w:szCs w:val="28"/>
        </w:rPr>
        <w:t>работники</w:t>
      </w:r>
      <w:r w:rsidRPr="009B3AD1">
        <w:rPr>
          <w:rFonts w:ascii="Times New Roman" w:hAnsi="Times New Roman" w:cs="Times New Roman"/>
          <w:sz w:val="28"/>
          <w:szCs w:val="28"/>
        </w:rPr>
        <w:t xml:space="preserve"> университета и руководители коллективов художественной самодеятельности отдела студенческого творчества и культурно-досуговой деятельности.</w:t>
      </w:r>
    </w:p>
    <w:p w14:paraId="36192BA4" w14:textId="1CDDD6A0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5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Решения жюри оформляются протоколом.</w:t>
      </w:r>
    </w:p>
    <w:p w14:paraId="7EABFF73" w14:textId="06C8282B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6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Жюри конкурса определяет:</w:t>
      </w:r>
    </w:p>
    <w:p w14:paraId="2773ECEB" w14:textId="77777777" w:rsidR="007E270C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участник (коллектив), занявший 1</w:t>
      </w:r>
      <w:r w:rsidR="007E270C">
        <w:rPr>
          <w:rFonts w:ascii="Times New Roman" w:hAnsi="Times New Roman" w:cs="Times New Roman"/>
          <w:sz w:val="28"/>
          <w:szCs w:val="28"/>
        </w:rPr>
        <w:t>-</w:t>
      </w:r>
      <w:r w:rsidRPr="009B3AD1">
        <w:rPr>
          <w:rFonts w:ascii="Times New Roman" w:hAnsi="Times New Roman" w:cs="Times New Roman"/>
          <w:sz w:val="28"/>
          <w:szCs w:val="28"/>
        </w:rPr>
        <w:t>е место;</w:t>
      </w:r>
    </w:p>
    <w:p w14:paraId="2554BCE1" w14:textId="77777777" w:rsidR="007E270C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участник (коллектив), занявший 2</w:t>
      </w:r>
      <w:r w:rsidR="007E270C">
        <w:rPr>
          <w:rFonts w:ascii="Times New Roman" w:hAnsi="Times New Roman" w:cs="Times New Roman"/>
          <w:sz w:val="28"/>
          <w:szCs w:val="28"/>
        </w:rPr>
        <w:t>-</w:t>
      </w:r>
      <w:r w:rsidRPr="009B3AD1">
        <w:rPr>
          <w:rFonts w:ascii="Times New Roman" w:hAnsi="Times New Roman" w:cs="Times New Roman"/>
          <w:sz w:val="28"/>
          <w:szCs w:val="28"/>
        </w:rPr>
        <w:t>е место;</w:t>
      </w:r>
    </w:p>
    <w:p w14:paraId="3EDEBE7C" w14:textId="77777777" w:rsid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участник (коллектив), занявший 3</w:t>
      </w:r>
      <w:r w:rsidR="007E270C">
        <w:rPr>
          <w:rFonts w:ascii="Times New Roman" w:hAnsi="Times New Roman" w:cs="Times New Roman"/>
          <w:sz w:val="28"/>
          <w:szCs w:val="28"/>
        </w:rPr>
        <w:t>-</w:t>
      </w:r>
      <w:r w:rsidRPr="009B3AD1">
        <w:rPr>
          <w:rFonts w:ascii="Times New Roman" w:hAnsi="Times New Roman" w:cs="Times New Roman"/>
          <w:sz w:val="28"/>
          <w:szCs w:val="28"/>
        </w:rPr>
        <w:t>е место</w:t>
      </w:r>
      <w:r w:rsidR="007E270C">
        <w:rPr>
          <w:rFonts w:ascii="Times New Roman" w:hAnsi="Times New Roman" w:cs="Times New Roman"/>
          <w:sz w:val="28"/>
          <w:szCs w:val="28"/>
        </w:rPr>
        <w:t>;</w:t>
      </w:r>
    </w:p>
    <w:p w14:paraId="023E5E1D" w14:textId="77777777" w:rsidR="007E270C" w:rsidRPr="009B3AD1" w:rsidRDefault="007E270C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DEB">
        <w:rPr>
          <w:rFonts w:ascii="Times New Roman" w:hAnsi="Times New Roman" w:cs="Times New Roman"/>
          <w:sz w:val="28"/>
          <w:szCs w:val="28"/>
        </w:rPr>
        <w:t>участник (коллектив), занявший ГРАН-ПРИ.</w:t>
      </w:r>
    </w:p>
    <w:p w14:paraId="2DAD2174" w14:textId="7BE529FD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7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В случае одинакового количества набранных баллов председатель жюри имеет право на один дополнительный голос</w:t>
      </w:r>
      <w:r w:rsidR="007E270C">
        <w:rPr>
          <w:rFonts w:ascii="Times New Roman" w:hAnsi="Times New Roman" w:cs="Times New Roman"/>
          <w:sz w:val="28"/>
          <w:szCs w:val="28"/>
        </w:rPr>
        <w:t>.</w:t>
      </w:r>
    </w:p>
    <w:p w14:paraId="65E92B58" w14:textId="18112233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8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Жюри оставляет за собой право корректировать (допо</w:t>
      </w:r>
      <w:r w:rsidR="007E270C">
        <w:rPr>
          <w:rFonts w:ascii="Times New Roman" w:hAnsi="Times New Roman" w:cs="Times New Roman"/>
          <w:sz w:val="28"/>
          <w:szCs w:val="28"/>
        </w:rPr>
        <w:t>лнять</w:t>
      </w:r>
      <w:r w:rsidRPr="009B3AD1">
        <w:rPr>
          <w:rFonts w:ascii="Times New Roman" w:hAnsi="Times New Roman" w:cs="Times New Roman"/>
          <w:sz w:val="28"/>
          <w:szCs w:val="28"/>
        </w:rPr>
        <w:t>/ликвидировать) количество номинаций конкурса по объективным</w:t>
      </w:r>
      <w:r w:rsidR="007E270C">
        <w:rPr>
          <w:rFonts w:ascii="Times New Roman" w:hAnsi="Times New Roman" w:cs="Times New Roman"/>
          <w:sz w:val="28"/>
          <w:szCs w:val="28"/>
        </w:rPr>
        <w:t xml:space="preserve"> </w:t>
      </w:r>
      <w:r w:rsidRPr="009B3AD1">
        <w:rPr>
          <w:rFonts w:ascii="Times New Roman" w:hAnsi="Times New Roman" w:cs="Times New Roman"/>
          <w:sz w:val="28"/>
          <w:szCs w:val="28"/>
        </w:rPr>
        <w:lastRenderedPageBreak/>
        <w:t>причинам (</w:t>
      </w:r>
      <w:r w:rsidR="007E270C">
        <w:rPr>
          <w:rFonts w:ascii="Times New Roman" w:hAnsi="Times New Roman" w:cs="Times New Roman"/>
          <w:sz w:val="28"/>
          <w:szCs w:val="28"/>
        </w:rPr>
        <w:t>отсутствие/наличие</w:t>
      </w:r>
      <w:r w:rsidRPr="009B3AD1">
        <w:rPr>
          <w:rFonts w:ascii="Times New Roman" w:hAnsi="Times New Roman" w:cs="Times New Roman"/>
          <w:sz w:val="28"/>
          <w:szCs w:val="28"/>
        </w:rPr>
        <w:t xml:space="preserve"> достойных кандидатов и т</w:t>
      </w:r>
      <w:r w:rsidR="007E270C">
        <w:rPr>
          <w:rFonts w:ascii="Times New Roman" w:hAnsi="Times New Roman" w:cs="Times New Roman"/>
          <w:sz w:val="28"/>
          <w:szCs w:val="28"/>
        </w:rPr>
        <w:t>.п.</w:t>
      </w:r>
      <w:r w:rsidRPr="009B3AD1">
        <w:rPr>
          <w:rFonts w:ascii="Times New Roman" w:hAnsi="Times New Roman" w:cs="Times New Roman"/>
          <w:sz w:val="28"/>
          <w:szCs w:val="28"/>
        </w:rPr>
        <w:t>), а также оставляет за собой право корректировать (дополнять/</w:t>
      </w:r>
      <w:r w:rsidR="007E270C">
        <w:rPr>
          <w:rFonts w:ascii="Times New Roman" w:hAnsi="Times New Roman" w:cs="Times New Roman"/>
          <w:sz w:val="28"/>
          <w:szCs w:val="28"/>
        </w:rPr>
        <w:t>ликвидировать</w:t>
      </w:r>
      <w:r w:rsidRPr="009B3AD1">
        <w:rPr>
          <w:rFonts w:ascii="Times New Roman" w:hAnsi="Times New Roman" w:cs="Times New Roman"/>
          <w:sz w:val="28"/>
          <w:szCs w:val="28"/>
        </w:rPr>
        <w:t>) призовые места по объективным причинам (отсутствие/наличие достойных кандидатов и т.п.)</w:t>
      </w:r>
      <w:r w:rsidR="007E270C">
        <w:rPr>
          <w:rFonts w:ascii="Times New Roman" w:hAnsi="Times New Roman" w:cs="Times New Roman"/>
          <w:sz w:val="28"/>
          <w:szCs w:val="28"/>
        </w:rPr>
        <w:t>.</w:t>
      </w:r>
    </w:p>
    <w:p w14:paraId="3D30B565" w14:textId="6181715A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2</w:t>
      </w:r>
      <w:r w:rsidR="00936523">
        <w:rPr>
          <w:rFonts w:ascii="Times New Roman" w:hAnsi="Times New Roman" w:cs="Times New Roman"/>
          <w:sz w:val="28"/>
          <w:szCs w:val="28"/>
        </w:rPr>
        <w:t>9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 xml:space="preserve">Победители награждаются дипломом установленного образца, призами} приобретенными комитетом ПО </w:t>
      </w:r>
      <w:r w:rsidR="00045037">
        <w:rPr>
          <w:rFonts w:ascii="Times New Roman" w:hAnsi="Times New Roman" w:cs="Times New Roman"/>
          <w:sz w:val="28"/>
          <w:szCs w:val="28"/>
        </w:rPr>
        <w:t>ОО</w:t>
      </w:r>
      <w:r w:rsidRPr="009B3AD1">
        <w:rPr>
          <w:rFonts w:ascii="Times New Roman" w:hAnsi="Times New Roman" w:cs="Times New Roman"/>
          <w:sz w:val="28"/>
          <w:szCs w:val="28"/>
        </w:rPr>
        <w:t xml:space="preserve"> «БРСМ» университета, профкомом студентов (с их согласия), а также ценными призами (подарками) от спонсоров и партнеров конкурса, привлеченных организаторами.</w:t>
      </w:r>
    </w:p>
    <w:p w14:paraId="10ABC926" w14:textId="5C5432DC" w:rsidR="009B3AD1" w:rsidRDefault="00936523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B3AD1" w:rsidRPr="009B3AD1">
        <w:rPr>
          <w:rFonts w:ascii="Times New Roman" w:hAnsi="Times New Roman" w:cs="Times New Roman"/>
          <w:sz w:val="28"/>
          <w:szCs w:val="28"/>
        </w:rPr>
        <w:t>.</w:t>
      </w:r>
      <w:r w:rsidR="009B3AD1" w:rsidRPr="009B3AD1">
        <w:rPr>
          <w:rFonts w:ascii="Times New Roman" w:hAnsi="Times New Roman" w:cs="Times New Roman"/>
          <w:sz w:val="28"/>
          <w:szCs w:val="28"/>
        </w:rPr>
        <w:tab/>
        <w:t>В случае нарушения пунктов данного положения оргкомитет конкурса в праве ходатайствовать перед жюри о выявлении нарушений с предложениями по применению штрафных санкций участникам конкурса.</w:t>
      </w:r>
    </w:p>
    <w:p w14:paraId="29506809" w14:textId="77777777" w:rsidR="00045037" w:rsidRDefault="00045037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CB3E1B6" w14:textId="77777777" w:rsidR="00045037" w:rsidRDefault="00045037" w:rsidP="00936523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037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14:paraId="6BE6BEAF" w14:textId="77777777" w:rsidR="00045037" w:rsidRPr="00045037" w:rsidRDefault="00045037" w:rsidP="00936523">
      <w:pPr>
        <w:pStyle w:val="a3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14:paraId="0E2E28ED" w14:textId="3FA03992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3</w:t>
      </w:r>
      <w:r w:rsidR="00936523">
        <w:rPr>
          <w:rFonts w:ascii="Times New Roman" w:hAnsi="Times New Roman" w:cs="Times New Roman"/>
          <w:sz w:val="28"/>
          <w:szCs w:val="28"/>
        </w:rPr>
        <w:t>1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Награждение победителей и призеров осуществляется за счет средств</w:t>
      </w:r>
      <w:r w:rsidR="00045037">
        <w:rPr>
          <w:rFonts w:ascii="Times New Roman" w:hAnsi="Times New Roman" w:cs="Times New Roman"/>
          <w:sz w:val="28"/>
          <w:szCs w:val="28"/>
        </w:rPr>
        <w:t xml:space="preserve"> </w:t>
      </w:r>
      <w:r w:rsidRPr="009B3AD1">
        <w:rPr>
          <w:rFonts w:ascii="Times New Roman" w:hAnsi="Times New Roman" w:cs="Times New Roman"/>
          <w:sz w:val="28"/>
          <w:szCs w:val="28"/>
        </w:rPr>
        <w:t>университета (согласно смете).</w:t>
      </w:r>
    </w:p>
    <w:p w14:paraId="1BE4CE90" w14:textId="6127E07E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3</w:t>
      </w:r>
      <w:r w:rsidR="00936523">
        <w:rPr>
          <w:rFonts w:ascii="Times New Roman" w:hAnsi="Times New Roman" w:cs="Times New Roman"/>
          <w:sz w:val="28"/>
          <w:szCs w:val="28"/>
        </w:rPr>
        <w:t>2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 xml:space="preserve">Победители конкурса хореографии «ИСКУССТВО ТАНЦА» награждаются призами, приобретенными комитетом ПО </w:t>
      </w:r>
      <w:r w:rsidR="00045037">
        <w:rPr>
          <w:rFonts w:ascii="Times New Roman" w:hAnsi="Times New Roman" w:cs="Times New Roman"/>
          <w:sz w:val="28"/>
          <w:szCs w:val="28"/>
        </w:rPr>
        <w:t>ОО</w:t>
      </w:r>
      <w:r w:rsidRPr="009B3AD1">
        <w:rPr>
          <w:rFonts w:ascii="Times New Roman" w:hAnsi="Times New Roman" w:cs="Times New Roman"/>
          <w:sz w:val="28"/>
          <w:szCs w:val="28"/>
        </w:rPr>
        <w:t xml:space="preserve"> «БРСМ» университета,</w:t>
      </w:r>
      <w:r w:rsidR="00045037">
        <w:rPr>
          <w:rFonts w:ascii="Times New Roman" w:hAnsi="Times New Roman" w:cs="Times New Roman"/>
          <w:sz w:val="28"/>
          <w:szCs w:val="28"/>
        </w:rPr>
        <w:t xml:space="preserve"> </w:t>
      </w:r>
      <w:r w:rsidRPr="009B3AD1">
        <w:rPr>
          <w:rFonts w:ascii="Times New Roman" w:hAnsi="Times New Roman" w:cs="Times New Roman"/>
          <w:sz w:val="28"/>
          <w:szCs w:val="28"/>
        </w:rPr>
        <w:t>профкомом студентов (с их согласия), а также призами и подарками от спонсоров и партнеров конкурса, привлеченных организаторами</w:t>
      </w:r>
      <w:r w:rsidR="000450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D52236" w14:textId="03DFD5E4" w:rsid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3</w:t>
      </w:r>
      <w:r w:rsidR="00936523">
        <w:rPr>
          <w:rFonts w:ascii="Times New Roman" w:hAnsi="Times New Roman" w:cs="Times New Roman"/>
          <w:sz w:val="28"/>
          <w:szCs w:val="28"/>
        </w:rPr>
        <w:t>3</w:t>
      </w:r>
      <w:r w:rsidRPr="009B3AD1">
        <w:rPr>
          <w:rFonts w:ascii="Times New Roman" w:hAnsi="Times New Roman" w:cs="Times New Roman"/>
          <w:sz w:val="28"/>
          <w:szCs w:val="28"/>
        </w:rPr>
        <w:t>.</w:t>
      </w:r>
      <w:r w:rsidRPr="009B3AD1">
        <w:rPr>
          <w:rFonts w:ascii="Times New Roman" w:hAnsi="Times New Roman" w:cs="Times New Roman"/>
          <w:sz w:val="28"/>
          <w:szCs w:val="28"/>
        </w:rPr>
        <w:tab/>
        <w:t>Организаторы Конкурса (отдел студенческого творчества и культурно-досуговой деятельности) ходатайствуют перед руководством университета,</w:t>
      </w:r>
      <w:r w:rsidR="00045037">
        <w:rPr>
          <w:rFonts w:ascii="Times New Roman" w:hAnsi="Times New Roman" w:cs="Times New Roman"/>
          <w:sz w:val="28"/>
          <w:szCs w:val="28"/>
        </w:rPr>
        <w:t xml:space="preserve"> </w:t>
      </w:r>
      <w:r w:rsidRPr="009B3AD1">
        <w:rPr>
          <w:rFonts w:ascii="Times New Roman" w:hAnsi="Times New Roman" w:cs="Times New Roman"/>
          <w:sz w:val="28"/>
          <w:szCs w:val="28"/>
        </w:rPr>
        <w:t xml:space="preserve">руководством комитета ПО </w:t>
      </w:r>
      <w:r w:rsidR="00045037">
        <w:rPr>
          <w:rFonts w:ascii="Times New Roman" w:hAnsi="Times New Roman" w:cs="Times New Roman"/>
          <w:sz w:val="28"/>
          <w:szCs w:val="28"/>
        </w:rPr>
        <w:t>ОО</w:t>
      </w:r>
      <w:r w:rsidRPr="009B3AD1">
        <w:rPr>
          <w:rFonts w:ascii="Times New Roman" w:hAnsi="Times New Roman" w:cs="Times New Roman"/>
          <w:sz w:val="28"/>
          <w:szCs w:val="28"/>
        </w:rPr>
        <w:t xml:space="preserve"> «БРСМ» университета, профкома студентов о</w:t>
      </w:r>
      <w:r w:rsidR="00045037">
        <w:rPr>
          <w:rFonts w:ascii="Times New Roman" w:hAnsi="Times New Roman" w:cs="Times New Roman"/>
          <w:sz w:val="28"/>
          <w:szCs w:val="28"/>
        </w:rPr>
        <w:t xml:space="preserve"> </w:t>
      </w:r>
      <w:r w:rsidRPr="009B3AD1">
        <w:rPr>
          <w:rFonts w:ascii="Times New Roman" w:hAnsi="Times New Roman" w:cs="Times New Roman"/>
          <w:sz w:val="28"/>
          <w:szCs w:val="28"/>
        </w:rPr>
        <w:t>выделении денежных средств для приобретения ценных призов для награждения победителей и призер</w:t>
      </w:r>
      <w:r w:rsidR="00045037">
        <w:rPr>
          <w:rFonts w:ascii="Times New Roman" w:hAnsi="Times New Roman" w:cs="Times New Roman"/>
          <w:sz w:val="28"/>
          <w:szCs w:val="28"/>
        </w:rPr>
        <w:t>ов</w:t>
      </w:r>
      <w:r w:rsidRPr="009B3AD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128E386D" w14:textId="77777777" w:rsidR="00045037" w:rsidRDefault="00045037" w:rsidP="009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77A06" w14:textId="77777777" w:rsidR="009B3AD1" w:rsidRPr="009B3AD1" w:rsidRDefault="009B3AD1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>Начальник отдела студенческого творчества</w:t>
      </w:r>
      <w:r w:rsidR="00045037">
        <w:rPr>
          <w:rFonts w:ascii="Times New Roman" w:hAnsi="Times New Roman" w:cs="Times New Roman"/>
          <w:sz w:val="28"/>
          <w:szCs w:val="28"/>
        </w:rPr>
        <w:br/>
      </w:r>
      <w:r w:rsidRPr="009B3AD1">
        <w:rPr>
          <w:rFonts w:ascii="Times New Roman" w:hAnsi="Times New Roman" w:cs="Times New Roman"/>
          <w:sz w:val="28"/>
          <w:szCs w:val="28"/>
        </w:rPr>
        <w:t xml:space="preserve">и </w:t>
      </w:r>
      <w:r w:rsidR="00045037">
        <w:rPr>
          <w:rFonts w:ascii="Times New Roman" w:hAnsi="Times New Roman" w:cs="Times New Roman"/>
          <w:sz w:val="28"/>
          <w:szCs w:val="28"/>
        </w:rPr>
        <w:t>к</w:t>
      </w:r>
      <w:r w:rsidRPr="009B3AD1">
        <w:rPr>
          <w:rFonts w:ascii="Times New Roman" w:hAnsi="Times New Roman" w:cs="Times New Roman"/>
          <w:sz w:val="28"/>
          <w:szCs w:val="28"/>
        </w:rPr>
        <w:t>ультурно-досуговой деятельности</w:t>
      </w:r>
      <w:r w:rsidRPr="009B3AD1">
        <w:rPr>
          <w:rFonts w:ascii="Times New Roman" w:hAnsi="Times New Roman" w:cs="Times New Roman"/>
          <w:sz w:val="28"/>
          <w:szCs w:val="28"/>
        </w:rPr>
        <w:tab/>
      </w:r>
      <w:r w:rsidR="00045037">
        <w:rPr>
          <w:rFonts w:ascii="Times New Roman" w:hAnsi="Times New Roman" w:cs="Times New Roman"/>
          <w:sz w:val="28"/>
          <w:szCs w:val="28"/>
        </w:rPr>
        <w:tab/>
      </w:r>
      <w:r w:rsidR="00045037">
        <w:rPr>
          <w:rFonts w:ascii="Times New Roman" w:hAnsi="Times New Roman" w:cs="Times New Roman"/>
          <w:sz w:val="28"/>
          <w:szCs w:val="28"/>
        </w:rPr>
        <w:tab/>
      </w:r>
      <w:r w:rsidR="00045037">
        <w:rPr>
          <w:rFonts w:ascii="Times New Roman" w:hAnsi="Times New Roman" w:cs="Times New Roman"/>
          <w:sz w:val="28"/>
          <w:szCs w:val="28"/>
        </w:rPr>
        <w:tab/>
      </w:r>
      <w:r w:rsidR="00045037">
        <w:rPr>
          <w:rFonts w:ascii="Times New Roman" w:hAnsi="Times New Roman" w:cs="Times New Roman"/>
          <w:sz w:val="28"/>
          <w:szCs w:val="28"/>
        </w:rPr>
        <w:tab/>
        <w:t>О.Ю. Лесная</w:t>
      </w:r>
    </w:p>
    <w:p w14:paraId="20B11C83" w14:textId="77777777" w:rsidR="009B3AD1" w:rsidRPr="009B3AD1" w:rsidRDefault="009B3AD1" w:rsidP="009365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A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92C5E" w14:textId="77777777" w:rsidR="00045037" w:rsidRDefault="00045037" w:rsidP="009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7C3FA" w14:textId="77777777" w:rsidR="00045037" w:rsidRDefault="00045037" w:rsidP="009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3D3A6A">
        <w:rPr>
          <w:rFonts w:ascii="Times New Roman" w:hAnsi="Times New Roman" w:cs="Times New Roman"/>
          <w:sz w:val="28"/>
          <w:szCs w:val="28"/>
        </w:rPr>
        <w:t>:</w:t>
      </w:r>
    </w:p>
    <w:p w14:paraId="6D861FA4" w14:textId="73F5B453" w:rsidR="00045037" w:rsidRDefault="00045037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</w:t>
      </w:r>
      <w:r w:rsidR="00B17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175ED">
        <w:rPr>
          <w:rFonts w:ascii="Times New Roman" w:hAnsi="Times New Roman" w:cs="Times New Roman"/>
          <w:sz w:val="28"/>
          <w:szCs w:val="28"/>
        </w:rPr>
        <w:t>идеологической</w:t>
      </w:r>
      <w:r w:rsidR="00B175ED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 w:rsidR="00B17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6523">
        <w:rPr>
          <w:rFonts w:ascii="Times New Roman" w:hAnsi="Times New Roman" w:cs="Times New Roman"/>
          <w:sz w:val="28"/>
          <w:szCs w:val="28"/>
        </w:rPr>
        <w:t>Ю.В.Гапонёнок</w:t>
      </w:r>
    </w:p>
    <w:p w14:paraId="4D78BDE7" w14:textId="77777777" w:rsidR="003D3A6A" w:rsidRDefault="003D3A6A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A3357" w14:textId="4BF931C6" w:rsidR="003D3A6A" w:rsidRDefault="003D3A6A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юрисконсульт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6523">
        <w:rPr>
          <w:rFonts w:ascii="Times New Roman" w:hAnsi="Times New Roman" w:cs="Times New Roman"/>
          <w:sz w:val="28"/>
          <w:szCs w:val="28"/>
        </w:rPr>
        <w:t xml:space="preserve">А.В.Волков </w:t>
      </w:r>
    </w:p>
    <w:p w14:paraId="04306414" w14:textId="77777777" w:rsidR="003D3A6A" w:rsidRDefault="003D3A6A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414" w14:textId="5FAB2590" w:rsidR="003D3A6A" w:rsidRDefault="00936523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3A6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0093A">
        <w:rPr>
          <w:rFonts w:ascii="Times New Roman" w:hAnsi="Times New Roman" w:cs="Times New Roman"/>
          <w:sz w:val="28"/>
          <w:szCs w:val="28"/>
        </w:rPr>
        <w:br/>
      </w:r>
      <w:r w:rsidR="003D3A6A">
        <w:rPr>
          <w:rFonts w:ascii="Times New Roman" w:hAnsi="Times New Roman" w:cs="Times New Roman"/>
          <w:sz w:val="28"/>
          <w:szCs w:val="28"/>
        </w:rPr>
        <w:t>профкома студентов</w:t>
      </w:r>
      <w:r w:rsidR="003D3A6A">
        <w:rPr>
          <w:rFonts w:ascii="Times New Roman" w:hAnsi="Times New Roman" w:cs="Times New Roman"/>
          <w:sz w:val="28"/>
          <w:szCs w:val="28"/>
        </w:rPr>
        <w:br/>
      </w:r>
      <w:r w:rsidR="003D3A6A">
        <w:rPr>
          <w:rFonts w:ascii="Times New Roman" w:hAnsi="Times New Roman" w:cs="Times New Roman"/>
          <w:sz w:val="28"/>
          <w:szCs w:val="28"/>
        </w:rPr>
        <w:tab/>
      </w:r>
      <w:r w:rsidR="003D3A6A">
        <w:rPr>
          <w:rFonts w:ascii="Times New Roman" w:hAnsi="Times New Roman" w:cs="Times New Roman"/>
          <w:sz w:val="28"/>
          <w:szCs w:val="28"/>
        </w:rPr>
        <w:tab/>
      </w:r>
      <w:r w:rsidR="003D3A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А.А.Ярощенко</w:t>
      </w:r>
    </w:p>
    <w:p w14:paraId="661B21AC" w14:textId="77777777" w:rsidR="003D3A6A" w:rsidRDefault="003D3A6A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7BE98" w14:textId="77777777" w:rsidR="003D3A6A" w:rsidRDefault="003D3A6A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секретарь ПО ОО «БРСМ»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О.О. Кошталева</w:t>
      </w:r>
    </w:p>
    <w:p w14:paraId="32604040" w14:textId="77777777" w:rsidR="001A45BC" w:rsidRDefault="001A45BC" w:rsidP="009365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8DAC4B" w14:textId="4CD40B1B" w:rsidR="001A45BC" w:rsidRPr="001A45BC" w:rsidRDefault="001A45BC" w:rsidP="009365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17994E" w14:textId="77777777" w:rsidR="003D3A6A" w:rsidRDefault="003D3A6A" w:rsidP="009365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B6119EE" w14:textId="77777777" w:rsidR="003D3A6A" w:rsidRDefault="003D3A6A" w:rsidP="00936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6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3D3A6A">
        <w:rPr>
          <w:rFonts w:ascii="Times New Roman" w:hAnsi="Times New Roman" w:cs="Times New Roman"/>
          <w:b/>
          <w:sz w:val="28"/>
          <w:szCs w:val="28"/>
        </w:rPr>
        <w:br/>
        <w:t>на участие в конкурсе хореографии</w:t>
      </w:r>
      <w:r w:rsidRPr="003D3A6A">
        <w:rPr>
          <w:rFonts w:ascii="Times New Roman" w:hAnsi="Times New Roman" w:cs="Times New Roman"/>
          <w:b/>
          <w:sz w:val="28"/>
          <w:szCs w:val="28"/>
        </w:rPr>
        <w:br/>
        <w:t>«ИСКУССТВА ТАНЦА»</w:t>
      </w:r>
    </w:p>
    <w:tbl>
      <w:tblPr>
        <w:tblStyle w:val="a4"/>
        <w:tblW w:w="9771" w:type="dxa"/>
        <w:tblLook w:val="04A0" w:firstRow="1" w:lastRow="0" w:firstColumn="1" w:lastColumn="0" w:noHBand="0" w:noVBand="1"/>
      </w:tblPr>
      <w:tblGrid>
        <w:gridCol w:w="988"/>
        <w:gridCol w:w="5668"/>
        <w:gridCol w:w="3115"/>
      </w:tblGrid>
      <w:tr w:rsidR="003D3A6A" w14:paraId="324EF99C" w14:textId="77777777" w:rsidTr="003D3A6A">
        <w:tc>
          <w:tcPr>
            <w:tcW w:w="988" w:type="dxa"/>
          </w:tcPr>
          <w:p w14:paraId="372C9C13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456C4BDC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Pr="009B1C60">
              <w:rPr>
                <w:rFonts w:ascii="Times New Roman" w:hAnsi="Times New Roman" w:cs="Times New Roman"/>
                <w:sz w:val="28"/>
                <w:szCs w:val="28"/>
              </w:rPr>
              <w:t>(согласно положению)</w:t>
            </w:r>
            <w:r w:rsidRPr="009B1C6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3115" w:type="dxa"/>
          </w:tcPr>
          <w:p w14:paraId="66A71149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78AB81E0" w14:textId="77777777" w:rsidTr="003D3A6A">
        <w:tc>
          <w:tcPr>
            <w:tcW w:w="988" w:type="dxa"/>
          </w:tcPr>
          <w:p w14:paraId="1ACA9237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685818D3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r w:rsidRPr="009B1C60">
              <w:rPr>
                <w:rFonts w:ascii="Times New Roman" w:hAnsi="Times New Roman" w:cs="Times New Roman"/>
                <w:sz w:val="28"/>
                <w:szCs w:val="28"/>
              </w:rPr>
              <w:t>(согласно положению)</w:t>
            </w:r>
            <w:r w:rsidRPr="009B1C6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5" w:type="dxa"/>
          </w:tcPr>
          <w:p w14:paraId="16BD567C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3048E35F" w14:textId="77777777" w:rsidTr="003D3A6A">
        <w:tc>
          <w:tcPr>
            <w:tcW w:w="988" w:type="dxa"/>
          </w:tcPr>
          <w:p w14:paraId="66A25C5E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7DBE74DC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номера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5" w:type="dxa"/>
          </w:tcPr>
          <w:p w14:paraId="0E961FA6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30C655D8" w14:textId="77777777" w:rsidTr="003D3A6A">
        <w:tc>
          <w:tcPr>
            <w:tcW w:w="988" w:type="dxa"/>
          </w:tcPr>
          <w:p w14:paraId="77477299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0B04558A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продолжительности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5" w:type="dxa"/>
          </w:tcPr>
          <w:p w14:paraId="40524FA5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69F7A925" w14:textId="77777777" w:rsidTr="003D3A6A">
        <w:tc>
          <w:tcPr>
            <w:tcW w:w="988" w:type="dxa"/>
          </w:tcPr>
          <w:p w14:paraId="43D7FE55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044EBED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5" w:type="dxa"/>
          </w:tcPr>
          <w:p w14:paraId="7F1BD642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5AEE7591" w14:textId="77777777" w:rsidTr="003D3A6A">
        <w:tc>
          <w:tcPr>
            <w:tcW w:w="988" w:type="dxa"/>
          </w:tcPr>
          <w:p w14:paraId="5D20E45B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1E550D2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</w:t>
            </w:r>
            <w:r w:rsidRPr="009B1C60">
              <w:rPr>
                <w:rFonts w:ascii="Times New Roman" w:hAnsi="Times New Roman" w:cs="Times New Roman"/>
                <w:sz w:val="28"/>
                <w:szCs w:val="28"/>
              </w:rPr>
              <w:t>(если имеется)</w:t>
            </w:r>
            <w:r w:rsidRPr="009B1C6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3115" w:type="dxa"/>
          </w:tcPr>
          <w:p w14:paraId="655A795B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515C0E8D" w14:textId="77777777" w:rsidTr="003D3A6A">
        <w:tc>
          <w:tcPr>
            <w:tcW w:w="988" w:type="dxa"/>
          </w:tcPr>
          <w:p w14:paraId="09212FE5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9370D1A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участника(-ов) </w:t>
            </w:r>
            <w:r w:rsidRPr="009B1C60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 без сокращений)</w:t>
            </w:r>
          </w:p>
        </w:tc>
        <w:tc>
          <w:tcPr>
            <w:tcW w:w="3115" w:type="dxa"/>
          </w:tcPr>
          <w:p w14:paraId="2FFE7F07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6AD8722A" w14:textId="77777777" w:rsidTr="003D3A6A">
        <w:tc>
          <w:tcPr>
            <w:tcW w:w="988" w:type="dxa"/>
          </w:tcPr>
          <w:p w14:paraId="53A71D59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4D1DCF46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</w:t>
            </w:r>
            <w:r w:rsidRPr="009B1C60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 без сокращений)</w:t>
            </w:r>
          </w:p>
        </w:tc>
        <w:tc>
          <w:tcPr>
            <w:tcW w:w="3115" w:type="dxa"/>
          </w:tcPr>
          <w:p w14:paraId="0BA59882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6A" w14:paraId="6139B4FF" w14:textId="77777777" w:rsidTr="003D3A6A">
        <w:tc>
          <w:tcPr>
            <w:tcW w:w="988" w:type="dxa"/>
          </w:tcPr>
          <w:p w14:paraId="0CA0A547" w14:textId="77777777" w:rsidR="003D3A6A" w:rsidRPr="003D3A6A" w:rsidRDefault="003D3A6A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09F15D8D" w14:textId="77777777" w:rsidR="003D3A6A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  <w:r w:rsidRPr="009B1C60">
              <w:rPr>
                <w:rFonts w:ascii="Times New Roman" w:hAnsi="Times New Roman" w:cs="Times New Roman"/>
                <w:sz w:val="28"/>
                <w:szCs w:val="28"/>
              </w:rPr>
              <w:t>(для коллектива)</w:t>
            </w:r>
            <w:r w:rsidRPr="009B1C6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5" w:type="dxa"/>
          </w:tcPr>
          <w:p w14:paraId="0B9EAC03" w14:textId="77777777" w:rsidR="003D3A6A" w:rsidRPr="003D3A6A" w:rsidRDefault="003D3A6A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60" w14:paraId="41FC32B8" w14:textId="77777777" w:rsidTr="003D3A6A">
        <w:tc>
          <w:tcPr>
            <w:tcW w:w="988" w:type="dxa"/>
          </w:tcPr>
          <w:p w14:paraId="7DE18688" w14:textId="77777777" w:rsidR="009B1C60" w:rsidRPr="00846DEB" w:rsidRDefault="009B1C60" w:rsidP="0093652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4FF2FED3" w14:textId="77777777" w:rsidR="009B1C60" w:rsidRPr="00846DEB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DEB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руководителя (участника)</w:t>
            </w:r>
          </w:p>
        </w:tc>
        <w:tc>
          <w:tcPr>
            <w:tcW w:w="3115" w:type="dxa"/>
          </w:tcPr>
          <w:p w14:paraId="3826C263" w14:textId="77777777" w:rsidR="009B1C60" w:rsidRPr="003D3A6A" w:rsidRDefault="009B1C60" w:rsidP="009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32A61F" w14:textId="77777777" w:rsidR="009B1C60" w:rsidRDefault="009B1C60" w:rsidP="009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BAE9B" w14:textId="77777777" w:rsidR="009B1C60" w:rsidRPr="009B1C60" w:rsidRDefault="009B1C60" w:rsidP="009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644C1" w14:textId="77777777" w:rsidR="009B1C60" w:rsidRPr="009B1C60" w:rsidRDefault="009B1C60" w:rsidP="0093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C60">
        <w:rPr>
          <w:rFonts w:ascii="Times New Roman" w:hAnsi="Times New Roman" w:cs="Times New Roman"/>
          <w:sz w:val="28"/>
          <w:szCs w:val="28"/>
        </w:rPr>
        <w:t>Заместитель декана по идеологической</w:t>
      </w:r>
      <w:r>
        <w:rPr>
          <w:rFonts w:ascii="Times New Roman" w:hAnsi="Times New Roman" w:cs="Times New Roman"/>
          <w:sz w:val="28"/>
          <w:szCs w:val="28"/>
        </w:rPr>
        <w:br/>
      </w:r>
      <w:r w:rsidRPr="009B1C60">
        <w:rPr>
          <w:rFonts w:ascii="Times New Roman" w:hAnsi="Times New Roman" w:cs="Times New Roman"/>
          <w:sz w:val="28"/>
          <w:szCs w:val="28"/>
        </w:rPr>
        <w:t>и воспитательной работе факультета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1C60">
        <w:rPr>
          <w:rFonts w:ascii="Times New Roman" w:hAnsi="Times New Roman" w:cs="Times New Roman"/>
          <w:sz w:val="20"/>
          <w:szCs w:val="20"/>
        </w:rPr>
        <w:t>(подпись)</w:t>
      </w:r>
      <w:r w:rsidRPr="009B1C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sectPr w:rsidR="009B1C60" w:rsidRPr="009B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352B"/>
    <w:multiLevelType w:val="hybridMultilevel"/>
    <w:tmpl w:val="C47C6BD0"/>
    <w:lvl w:ilvl="0" w:tplc="C2CA6B36">
      <w:start w:val="4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4C70CD"/>
    <w:multiLevelType w:val="hybridMultilevel"/>
    <w:tmpl w:val="9E00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7C90"/>
    <w:multiLevelType w:val="hybridMultilevel"/>
    <w:tmpl w:val="9BF6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7D2"/>
    <w:multiLevelType w:val="hybridMultilevel"/>
    <w:tmpl w:val="69707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7EC2"/>
    <w:multiLevelType w:val="hybridMultilevel"/>
    <w:tmpl w:val="56DA428A"/>
    <w:lvl w:ilvl="0" w:tplc="C2CA6B3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2B73"/>
    <w:multiLevelType w:val="hybridMultilevel"/>
    <w:tmpl w:val="09204EF8"/>
    <w:lvl w:ilvl="0" w:tplc="C2CA6B36">
      <w:start w:val="4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7036E7"/>
    <w:multiLevelType w:val="hybridMultilevel"/>
    <w:tmpl w:val="F37A4B76"/>
    <w:lvl w:ilvl="0" w:tplc="C2CA6B36">
      <w:start w:val="4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F03F89"/>
    <w:multiLevelType w:val="hybridMultilevel"/>
    <w:tmpl w:val="95F2D2DC"/>
    <w:lvl w:ilvl="0" w:tplc="B39E4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62618"/>
    <w:multiLevelType w:val="hybridMultilevel"/>
    <w:tmpl w:val="3E8AAEA0"/>
    <w:lvl w:ilvl="0" w:tplc="758AA3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933FF"/>
    <w:multiLevelType w:val="hybridMultilevel"/>
    <w:tmpl w:val="5CCEAE28"/>
    <w:lvl w:ilvl="0" w:tplc="D9EE1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542C6"/>
    <w:multiLevelType w:val="hybridMultilevel"/>
    <w:tmpl w:val="C3484F6C"/>
    <w:lvl w:ilvl="0" w:tplc="D9EE1B9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E957E3"/>
    <w:multiLevelType w:val="hybridMultilevel"/>
    <w:tmpl w:val="D68688EE"/>
    <w:lvl w:ilvl="0" w:tplc="D9EE1B9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D1"/>
    <w:rsid w:val="000373E3"/>
    <w:rsid w:val="00045037"/>
    <w:rsid w:val="001163E7"/>
    <w:rsid w:val="001A45BC"/>
    <w:rsid w:val="003811A0"/>
    <w:rsid w:val="003D3A6A"/>
    <w:rsid w:val="006A5DDE"/>
    <w:rsid w:val="00746A97"/>
    <w:rsid w:val="007E270C"/>
    <w:rsid w:val="008263DC"/>
    <w:rsid w:val="00846DEB"/>
    <w:rsid w:val="008C7A87"/>
    <w:rsid w:val="008D3521"/>
    <w:rsid w:val="00902705"/>
    <w:rsid w:val="00936523"/>
    <w:rsid w:val="00971E99"/>
    <w:rsid w:val="009B1C60"/>
    <w:rsid w:val="009B3AD1"/>
    <w:rsid w:val="00A0093A"/>
    <w:rsid w:val="00A45034"/>
    <w:rsid w:val="00AD1004"/>
    <w:rsid w:val="00AD47D7"/>
    <w:rsid w:val="00B175ED"/>
    <w:rsid w:val="00BE3374"/>
    <w:rsid w:val="00C125DD"/>
    <w:rsid w:val="00CD4591"/>
    <w:rsid w:val="00D3698F"/>
    <w:rsid w:val="00E65838"/>
    <w:rsid w:val="00F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BD67"/>
  <w15:chartTrackingRefBased/>
  <w15:docId w15:val="{0A4EB431-B3E1-4A90-9F24-B3A9EE91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D1"/>
    <w:pPr>
      <w:ind w:left="720"/>
      <w:contextualSpacing/>
    </w:pPr>
  </w:style>
  <w:style w:type="table" w:styleId="a4">
    <w:name w:val="Table Grid"/>
    <w:basedOn w:val="a1"/>
    <w:uiPriority w:val="39"/>
    <w:rsid w:val="003D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Тарарышкина Наталья Игоревна</cp:lastModifiedBy>
  <cp:revision>2</cp:revision>
  <cp:lastPrinted>2026-02-05T08:01:00Z</cp:lastPrinted>
  <dcterms:created xsi:type="dcterms:W3CDTF">2026-02-06T11:55:00Z</dcterms:created>
  <dcterms:modified xsi:type="dcterms:W3CDTF">2026-02-06T11:55:00Z</dcterms:modified>
</cp:coreProperties>
</file>