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971" w:rsidRPr="00E86761" w:rsidRDefault="00730971" w:rsidP="00203E5F">
      <w:pPr>
        <w:ind w:firstLine="5245"/>
        <w:rPr>
          <w:b/>
          <w:i/>
          <w:sz w:val="22"/>
          <w:szCs w:val="22"/>
        </w:rPr>
      </w:pPr>
      <w:r w:rsidRPr="00E86761">
        <w:rPr>
          <w:i/>
          <w:sz w:val="22"/>
          <w:szCs w:val="22"/>
        </w:rPr>
        <w:t>УТВЕРЖДАЮ</w:t>
      </w:r>
    </w:p>
    <w:p w:rsidR="00730971" w:rsidRPr="00E86761" w:rsidRDefault="00730971" w:rsidP="00730971">
      <w:pPr>
        <w:ind w:firstLine="708"/>
        <w:jc w:val="center"/>
        <w:rPr>
          <w:b/>
          <w:sz w:val="22"/>
          <w:szCs w:val="22"/>
        </w:rPr>
      </w:pPr>
      <w:r w:rsidRPr="00E86761">
        <w:rPr>
          <w:rFonts w:ascii="Monotype Corsiva" w:hAnsi="Monotype Corsiva"/>
          <w:sz w:val="22"/>
          <w:szCs w:val="22"/>
        </w:rPr>
        <w:t xml:space="preserve">          </w:t>
      </w:r>
      <w:r w:rsidRPr="00E86761">
        <w:rPr>
          <w:b/>
          <w:i/>
          <w:sz w:val="22"/>
          <w:szCs w:val="22"/>
        </w:rPr>
        <w:t xml:space="preserve">                                                              </w:t>
      </w:r>
      <w:r w:rsidRPr="00E86761">
        <w:rPr>
          <w:sz w:val="22"/>
          <w:szCs w:val="22"/>
        </w:rPr>
        <w:t xml:space="preserve">Ректор ВГУ имени П.М. </w:t>
      </w:r>
      <w:proofErr w:type="spellStart"/>
      <w:r w:rsidRPr="00E86761">
        <w:rPr>
          <w:sz w:val="22"/>
          <w:szCs w:val="22"/>
        </w:rPr>
        <w:t>Машерова</w:t>
      </w:r>
      <w:proofErr w:type="spellEnd"/>
    </w:p>
    <w:p w:rsidR="00730971" w:rsidRPr="00E86761" w:rsidRDefault="00730971" w:rsidP="00730971">
      <w:pPr>
        <w:ind w:firstLine="708"/>
        <w:jc w:val="center"/>
        <w:rPr>
          <w:sz w:val="22"/>
          <w:szCs w:val="22"/>
        </w:rPr>
      </w:pPr>
      <w:r w:rsidRPr="00E86761">
        <w:rPr>
          <w:b/>
          <w:sz w:val="22"/>
          <w:szCs w:val="22"/>
        </w:rPr>
        <w:t xml:space="preserve">                                                                 ______________</w:t>
      </w:r>
      <w:r w:rsidRPr="00E86761">
        <w:rPr>
          <w:sz w:val="22"/>
          <w:szCs w:val="22"/>
        </w:rPr>
        <w:t>В.В. Богатырёва</w:t>
      </w:r>
    </w:p>
    <w:p w:rsidR="00730971" w:rsidRPr="00E86761" w:rsidRDefault="00730971" w:rsidP="00730971">
      <w:pPr>
        <w:tabs>
          <w:tab w:val="left" w:pos="5085"/>
          <w:tab w:val="left" w:pos="5910"/>
        </w:tabs>
        <w:ind w:firstLine="708"/>
        <w:rPr>
          <w:i/>
          <w:sz w:val="22"/>
          <w:szCs w:val="22"/>
        </w:rPr>
      </w:pPr>
      <w:r w:rsidRPr="00E86761">
        <w:rPr>
          <w:b/>
          <w:i/>
          <w:sz w:val="22"/>
          <w:szCs w:val="22"/>
        </w:rPr>
        <w:tab/>
      </w:r>
      <w:r w:rsidRPr="00E86761">
        <w:rPr>
          <w:i/>
          <w:sz w:val="22"/>
          <w:szCs w:val="22"/>
        </w:rPr>
        <w:t xml:space="preserve">            подпись</w:t>
      </w:r>
    </w:p>
    <w:p w:rsidR="00730971" w:rsidRPr="00E86761" w:rsidRDefault="00730971" w:rsidP="00730971">
      <w:pPr>
        <w:ind w:firstLine="708"/>
        <w:jc w:val="center"/>
        <w:rPr>
          <w:sz w:val="22"/>
          <w:szCs w:val="22"/>
        </w:rPr>
      </w:pPr>
      <w:r w:rsidRPr="00E86761">
        <w:rPr>
          <w:i/>
          <w:sz w:val="22"/>
          <w:szCs w:val="22"/>
        </w:rPr>
        <w:t xml:space="preserve">                                                        </w:t>
      </w:r>
      <w:r w:rsidRPr="00E86761">
        <w:rPr>
          <w:sz w:val="22"/>
          <w:szCs w:val="22"/>
        </w:rPr>
        <w:t>«____» ___________20__г.</w:t>
      </w:r>
    </w:p>
    <w:p w:rsidR="00730971" w:rsidRPr="00E86761" w:rsidRDefault="00730971" w:rsidP="00730971">
      <w:pPr>
        <w:ind w:firstLine="708"/>
        <w:jc w:val="center"/>
        <w:rPr>
          <w:b/>
          <w:i/>
          <w:sz w:val="22"/>
          <w:szCs w:val="22"/>
        </w:rPr>
      </w:pPr>
    </w:p>
    <w:p w:rsidR="00730971" w:rsidRPr="00E86761" w:rsidRDefault="00730971" w:rsidP="00730971">
      <w:pPr>
        <w:ind w:firstLine="708"/>
        <w:jc w:val="center"/>
        <w:rPr>
          <w:b/>
          <w:sz w:val="22"/>
          <w:szCs w:val="22"/>
        </w:rPr>
      </w:pPr>
      <w:r w:rsidRPr="00E86761">
        <w:rPr>
          <w:b/>
          <w:sz w:val="22"/>
          <w:szCs w:val="22"/>
        </w:rPr>
        <w:t xml:space="preserve">Расписание </w:t>
      </w:r>
    </w:p>
    <w:p w:rsidR="00730971" w:rsidRPr="00E86761" w:rsidRDefault="00730971" w:rsidP="00730971">
      <w:pPr>
        <w:jc w:val="center"/>
        <w:rPr>
          <w:sz w:val="22"/>
          <w:szCs w:val="22"/>
        </w:rPr>
      </w:pPr>
      <w:r w:rsidRPr="00E86761">
        <w:rPr>
          <w:sz w:val="22"/>
          <w:szCs w:val="22"/>
        </w:rPr>
        <w:t xml:space="preserve">государственных экзаменов и защиты дипломных работ </w:t>
      </w:r>
    </w:p>
    <w:p w:rsidR="002B28CA" w:rsidRDefault="002B28CA" w:rsidP="00730971">
      <w:pPr>
        <w:ind w:firstLine="708"/>
        <w:jc w:val="center"/>
        <w:rPr>
          <w:sz w:val="22"/>
          <w:szCs w:val="22"/>
        </w:rPr>
      </w:pPr>
      <w:proofErr w:type="gramStart"/>
      <w:r w:rsidRPr="00E86761">
        <w:rPr>
          <w:sz w:val="22"/>
          <w:szCs w:val="22"/>
        </w:rPr>
        <w:t>юридического  факультета</w:t>
      </w:r>
      <w:proofErr w:type="gramEnd"/>
      <w:r w:rsidRPr="00E86761">
        <w:rPr>
          <w:sz w:val="22"/>
          <w:szCs w:val="22"/>
        </w:rPr>
        <w:t xml:space="preserve"> </w:t>
      </w:r>
    </w:p>
    <w:p w:rsidR="002B28CA" w:rsidRPr="00E86761" w:rsidRDefault="002B28CA" w:rsidP="002B28CA">
      <w:pPr>
        <w:tabs>
          <w:tab w:val="left" w:pos="2100"/>
        </w:tabs>
        <w:jc w:val="center"/>
        <w:rPr>
          <w:sz w:val="22"/>
          <w:szCs w:val="22"/>
        </w:rPr>
      </w:pPr>
      <w:r w:rsidRPr="00E86761">
        <w:rPr>
          <w:sz w:val="22"/>
          <w:szCs w:val="22"/>
        </w:rPr>
        <w:t>специальность 1-24 01 02 «Правоведение»</w:t>
      </w:r>
    </w:p>
    <w:p w:rsidR="002B28CA" w:rsidRPr="00E86761" w:rsidRDefault="002B28CA" w:rsidP="002B28CA">
      <w:pPr>
        <w:jc w:val="center"/>
        <w:rPr>
          <w:sz w:val="22"/>
          <w:szCs w:val="22"/>
        </w:rPr>
      </w:pPr>
      <w:r w:rsidRPr="00E86761">
        <w:rPr>
          <w:sz w:val="22"/>
          <w:szCs w:val="22"/>
        </w:rPr>
        <w:t>специализация 1-24 01 02 02 «Хозяйственное право»</w:t>
      </w:r>
    </w:p>
    <w:p w:rsidR="00730971" w:rsidRPr="00E86761" w:rsidRDefault="002B28CA" w:rsidP="00730971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2024/2025 учебный год</w:t>
      </w:r>
    </w:p>
    <w:p w:rsidR="00730971" w:rsidRPr="00A85370" w:rsidRDefault="00730971" w:rsidP="002B28CA">
      <w:pPr>
        <w:tabs>
          <w:tab w:val="left" w:pos="2100"/>
        </w:tabs>
        <w:rPr>
          <w:sz w:val="22"/>
          <w:szCs w:val="22"/>
        </w:rPr>
      </w:pPr>
      <w:r w:rsidRPr="00E86761">
        <w:rPr>
          <w:sz w:val="22"/>
          <w:szCs w:val="22"/>
        </w:rPr>
        <w:tab/>
        <w:t>заочная форма получения образования</w:t>
      </w:r>
      <w:r w:rsidRPr="00A85370">
        <w:rPr>
          <w:sz w:val="22"/>
          <w:szCs w:val="22"/>
        </w:rPr>
        <w:t xml:space="preserve">, </w:t>
      </w:r>
      <w:r w:rsidR="00A85370" w:rsidRPr="00A85370">
        <w:rPr>
          <w:sz w:val="22"/>
          <w:szCs w:val="22"/>
        </w:rPr>
        <w:t>5 лет</w:t>
      </w:r>
    </w:p>
    <w:p w:rsidR="00730971" w:rsidRPr="00E86761" w:rsidRDefault="00730971" w:rsidP="00730971">
      <w:pPr>
        <w:tabs>
          <w:tab w:val="left" w:pos="2100"/>
        </w:tabs>
        <w:jc w:val="center"/>
        <w:rPr>
          <w:sz w:val="22"/>
          <w:szCs w:val="22"/>
        </w:rPr>
      </w:pPr>
      <w:r w:rsidRPr="00E86761">
        <w:rPr>
          <w:sz w:val="22"/>
          <w:szCs w:val="22"/>
        </w:rPr>
        <w:t xml:space="preserve"> </w:t>
      </w:r>
    </w:p>
    <w:p w:rsidR="00730971" w:rsidRPr="00E86761" w:rsidRDefault="00730971" w:rsidP="00730971">
      <w:pPr>
        <w:tabs>
          <w:tab w:val="left" w:pos="2100"/>
        </w:tabs>
        <w:rPr>
          <w:sz w:val="22"/>
          <w:szCs w:val="22"/>
        </w:rPr>
      </w:pPr>
      <w:r w:rsidRPr="00E86761">
        <w:rPr>
          <w:sz w:val="22"/>
          <w:szCs w:val="22"/>
        </w:rPr>
        <w:t>Государственная экзаменационная комиссия №_</w:t>
      </w:r>
      <w:r w:rsidR="004C6454">
        <w:rPr>
          <w:sz w:val="22"/>
          <w:szCs w:val="22"/>
        </w:rPr>
        <w:t>55/4</w:t>
      </w:r>
      <w:r w:rsidR="006C40DD">
        <w:rPr>
          <w:sz w:val="22"/>
          <w:szCs w:val="22"/>
        </w:rPr>
        <w:t>__</w:t>
      </w:r>
      <w:r w:rsidRPr="00E86761">
        <w:rPr>
          <w:sz w:val="22"/>
          <w:szCs w:val="22"/>
        </w:rPr>
        <w:t xml:space="preserve"> </w:t>
      </w:r>
    </w:p>
    <w:p w:rsidR="00730971" w:rsidRPr="00E86761" w:rsidRDefault="00730971" w:rsidP="00730971">
      <w:pPr>
        <w:tabs>
          <w:tab w:val="left" w:pos="133"/>
        </w:tabs>
        <w:spacing w:line="280" w:lineRule="exact"/>
        <w:jc w:val="both"/>
        <w:rPr>
          <w:sz w:val="22"/>
          <w:szCs w:val="22"/>
        </w:rPr>
      </w:pPr>
      <w:r w:rsidRPr="00E86761">
        <w:rPr>
          <w:b/>
          <w:sz w:val="22"/>
          <w:szCs w:val="22"/>
        </w:rPr>
        <w:t>Председатель:</w:t>
      </w:r>
      <w:r w:rsidRPr="00E86761">
        <w:rPr>
          <w:sz w:val="22"/>
          <w:szCs w:val="22"/>
        </w:rPr>
        <w:t xml:space="preserve"> Царенко Наталья Сергеевна, заведующая  </w:t>
      </w:r>
      <w:hyperlink r:id="rId7" w:history="1">
        <w:r w:rsidR="002B28CA">
          <w:rPr>
            <w:sz w:val="22"/>
            <w:szCs w:val="22"/>
          </w:rPr>
          <w:t>п</w:t>
        </w:r>
        <w:r w:rsidRPr="00E86761">
          <w:rPr>
            <w:sz w:val="22"/>
            <w:szCs w:val="22"/>
          </w:rPr>
          <w:t>ервой Витебской нотариальной контор</w:t>
        </w:r>
      </w:hyperlink>
      <w:r w:rsidRPr="00E86761">
        <w:rPr>
          <w:sz w:val="22"/>
          <w:szCs w:val="22"/>
        </w:rPr>
        <w:t>ой.</w:t>
      </w:r>
    </w:p>
    <w:p w:rsidR="00730971" w:rsidRPr="00E86761" w:rsidRDefault="00730971" w:rsidP="00730971">
      <w:pPr>
        <w:rPr>
          <w:sz w:val="22"/>
          <w:szCs w:val="22"/>
        </w:rPr>
      </w:pPr>
    </w:p>
    <w:p w:rsidR="00730971" w:rsidRDefault="00730971" w:rsidP="00730971">
      <w:pPr>
        <w:rPr>
          <w:sz w:val="22"/>
          <w:szCs w:val="22"/>
        </w:rPr>
      </w:pPr>
      <w:r w:rsidRPr="00E86761">
        <w:rPr>
          <w:b/>
          <w:sz w:val="22"/>
          <w:szCs w:val="22"/>
        </w:rPr>
        <w:t>Члены ГЭК</w:t>
      </w:r>
      <w:r w:rsidRPr="00E86761">
        <w:rPr>
          <w:sz w:val="22"/>
          <w:szCs w:val="22"/>
        </w:rPr>
        <w:t xml:space="preserve"> (на весь период работы комиссии): </w:t>
      </w:r>
    </w:p>
    <w:p w:rsidR="004C6454" w:rsidRPr="00E86761" w:rsidRDefault="004C6454" w:rsidP="00730971">
      <w:pPr>
        <w:rPr>
          <w:sz w:val="22"/>
          <w:szCs w:val="22"/>
        </w:rPr>
      </w:pPr>
    </w:p>
    <w:p w:rsidR="00730971" w:rsidRDefault="00730971" w:rsidP="00730971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E86761">
        <w:rPr>
          <w:sz w:val="22"/>
          <w:szCs w:val="22"/>
        </w:rPr>
        <w:t>Шматков Игорь Иванович, кандидат юридических наук, доцент, заведующий кафедрой гражданского права и гражданского процесса</w:t>
      </w:r>
    </w:p>
    <w:p w:rsidR="004C6454" w:rsidRPr="00C34D10" w:rsidRDefault="004C6454" w:rsidP="004C6454">
      <w:pPr>
        <w:pStyle w:val="a7"/>
        <w:numPr>
          <w:ilvl w:val="0"/>
          <w:numId w:val="1"/>
        </w:numPr>
        <w:shd w:val="clear" w:color="auto" w:fill="FFFFFF"/>
        <w:jc w:val="both"/>
        <w:rPr>
          <w:color w:val="000000"/>
          <w:szCs w:val="28"/>
        </w:rPr>
      </w:pPr>
      <w:r w:rsidRPr="00C34D10">
        <w:rPr>
          <w:szCs w:val="28"/>
        </w:rPr>
        <w:t xml:space="preserve">Аникеева Татьяна Михайловна, кандидат юридических наук, доцент, доцент кафедры гражданского прав и гражданского процесса ВГУ имени </w:t>
      </w:r>
      <w:proofErr w:type="spellStart"/>
      <w:r w:rsidRPr="00C34D10">
        <w:rPr>
          <w:szCs w:val="28"/>
        </w:rPr>
        <w:t>П.М.Машерова</w:t>
      </w:r>
      <w:proofErr w:type="spellEnd"/>
      <w:r>
        <w:rPr>
          <w:szCs w:val="28"/>
        </w:rPr>
        <w:t>.</w:t>
      </w:r>
    </w:p>
    <w:p w:rsidR="004C6454" w:rsidRPr="00C34D10" w:rsidRDefault="004C6454" w:rsidP="004C6454">
      <w:pPr>
        <w:pStyle w:val="a7"/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8"/>
        </w:rPr>
      </w:pPr>
      <w:r w:rsidRPr="00C34D10">
        <w:rPr>
          <w:szCs w:val="28"/>
        </w:rPr>
        <w:t>Елисеев Вячеслав Сергеевич, доктор юридических наук, доцент, профессор кафедры гражданского права и гражданского процесса</w:t>
      </w:r>
      <w:r>
        <w:rPr>
          <w:szCs w:val="28"/>
        </w:rPr>
        <w:t>.</w:t>
      </w:r>
    </w:p>
    <w:p w:rsidR="002B28CA" w:rsidRPr="002B28CA" w:rsidRDefault="002B28CA" w:rsidP="002B28CA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2"/>
          <w:szCs w:val="28"/>
        </w:rPr>
      </w:pPr>
      <w:proofErr w:type="spellStart"/>
      <w:r w:rsidRPr="002B28CA">
        <w:rPr>
          <w:b w:val="0"/>
          <w:color w:val="222222"/>
          <w:sz w:val="22"/>
          <w:szCs w:val="28"/>
        </w:rPr>
        <w:t>Хрянин</w:t>
      </w:r>
      <w:proofErr w:type="spellEnd"/>
      <w:r w:rsidRPr="002B28CA">
        <w:rPr>
          <w:b w:val="0"/>
          <w:color w:val="222222"/>
          <w:sz w:val="22"/>
          <w:szCs w:val="28"/>
        </w:rPr>
        <w:t xml:space="preserve"> Александр Валерьевич, </w:t>
      </w:r>
      <w:r w:rsidRPr="002B28CA">
        <w:rPr>
          <w:b w:val="0"/>
          <w:color w:val="000000"/>
          <w:sz w:val="22"/>
          <w:szCs w:val="28"/>
        </w:rPr>
        <w:t>заместитель начальника управления Следственного комитета Республики Беларусь по Витебской области</w:t>
      </w:r>
    </w:p>
    <w:p w:rsidR="00730971" w:rsidRPr="00E86761" w:rsidRDefault="00730971" w:rsidP="00730971">
      <w:pPr>
        <w:pStyle w:val="a7"/>
        <w:jc w:val="both"/>
        <w:rPr>
          <w:sz w:val="22"/>
          <w:szCs w:val="22"/>
          <w:u w:val="single"/>
        </w:rPr>
      </w:pPr>
    </w:p>
    <w:p w:rsidR="00730971" w:rsidRPr="002B28CA" w:rsidRDefault="00730971" w:rsidP="00730971">
      <w:pPr>
        <w:rPr>
          <w:sz w:val="22"/>
          <w:szCs w:val="22"/>
        </w:rPr>
      </w:pPr>
      <w:r w:rsidRPr="00E86761">
        <w:rPr>
          <w:b/>
          <w:sz w:val="22"/>
          <w:szCs w:val="22"/>
        </w:rPr>
        <w:t>Секретарь ГЭК</w:t>
      </w:r>
      <w:r w:rsidR="002B28CA">
        <w:rPr>
          <w:b/>
          <w:sz w:val="22"/>
          <w:szCs w:val="22"/>
        </w:rPr>
        <w:t xml:space="preserve">: </w:t>
      </w:r>
      <w:proofErr w:type="spellStart"/>
      <w:r w:rsidR="002B28CA" w:rsidRPr="002B28CA">
        <w:rPr>
          <w:sz w:val="22"/>
          <w:szCs w:val="22"/>
        </w:rPr>
        <w:t>Шашкова</w:t>
      </w:r>
      <w:proofErr w:type="spellEnd"/>
      <w:r w:rsidR="002B28CA" w:rsidRPr="002B28CA">
        <w:rPr>
          <w:sz w:val="22"/>
          <w:szCs w:val="22"/>
        </w:rPr>
        <w:t xml:space="preserve"> </w:t>
      </w:r>
      <w:r w:rsidR="002B28CA">
        <w:rPr>
          <w:sz w:val="22"/>
          <w:szCs w:val="22"/>
        </w:rPr>
        <w:t>Ирина Михайловна, специалист по сопровождению учебного процесса</w:t>
      </w:r>
      <w:r w:rsidR="006C40DD">
        <w:rPr>
          <w:sz w:val="22"/>
          <w:szCs w:val="22"/>
        </w:rPr>
        <w:t xml:space="preserve"> кафедры гражданского права и гражданского процесса</w:t>
      </w:r>
    </w:p>
    <w:p w:rsidR="00730971" w:rsidRPr="00E86761" w:rsidRDefault="00730971" w:rsidP="00730971">
      <w:pPr>
        <w:rPr>
          <w:rFonts w:ascii="Monotype Corsiva" w:hAnsi="Monotype Corsiva"/>
          <w:sz w:val="22"/>
          <w:szCs w:val="22"/>
        </w:rPr>
      </w:pPr>
      <w:r w:rsidRPr="00E86761">
        <w:rPr>
          <w:sz w:val="22"/>
          <w:szCs w:val="22"/>
        </w:rPr>
        <w:t xml:space="preserve">                                        </w:t>
      </w:r>
    </w:p>
    <w:p w:rsidR="00730971" w:rsidRPr="00E86761" w:rsidRDefault="00730971" w:rsidP="00730971">
      <w:pPr>
        <w:tabs>
          <w:tab w:val="left" w:pos="2895"/>
        </w:tabs>
        <w:rPr>
          <w:sz w:val="22"/>
          <w:szCs w:val="22"/>
        </w:rPr>
      </w:pPr>
      <w:r w:rsidRPr="00E86761">
        <w:rPr>
          <w:sz w:val="22"/>
          <w:szCs w:val="22"/>
        </w:rPr>
        <w:t>Количество выпускников _</w:t>
      </w:r>
      <w:r w:rsidR="000375F1">
        <w:rPr>
          <w:sz w:val="22"/>
          <w:szCs w:val="22"/>
        </w:rPr>
        <w:t>15</w:t>
      </w:r>
      <w:r w:rsidRPr="006C40DD">
        <w:rPr>
          <w:color w:val="FF0000"/>
          <w:sz w:val="22"/>
          <w:szCs w:val="22"/>
        </w:rPr>
        <w:t>_</w:t>
      </w:r>
      <w:r w:rsidRPr="00E86761">
        <w:rPr>
          <w:sz w:val="22"/>
          <w:szCs w:val="22"/>
        </w:rPr>
        <w:t>_</w:t>
      </w:r>
    </w:p>
    <w:p w:rsidR="00730971" w:rsidRPr="00E86761" w:rsidRDefault="00730971" w:rsidP="00730971">
      <w:pPr>
        <w:tabs>
          <w:tab w:val="left" w:pos="2895"/>
        </w:tabs>
        <w:rPr>
          <w:sz w:val="22"/>
          <w:szCs w:val="22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610"/>
        <w:gridCol w:w="2682"/>
        <w:gridCol w:w="959"/>
        <w:gridCol w:w="1608"/>
        <w:gridCol w:w="956"/>
        <w:gridCol w:w="948"/>
        <w:gridCol w:w="1984"/>
      </w:tblGrid>
      <w:tr w:rsidR="00730971" w:rsidRPr="00E86761" w:rsidTr="00B25CB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№ п/п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Группа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Дата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Время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Члены ГЭК (на экзамен/ защиту)</w:t>
            </w:r>
          </w:p>
        </w:tc>
      </w:tr>
      <w:tr w:rsidR="00730971" w:rsidRPr="00E86761" w:rsidTr="00B25CB2">
        <w:trPr>
          <w:trHeight w:val="2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547BCD" w:rsidP="00B25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экзамен по специальности, специализации</w:t>
            </w:r>
            <w:bookmarkStart w:id="0" w:name="_GoBack"/>
            <w:bookmarkEnd w:id="0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F53638" w:rsidP="00B25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11.06.2025.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F53638" w:rsidP="00B25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F303B0" w:rsidRDefault="00F53638" w:rsidP="00B25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B4" w:rsidRDefault="00730971" w:rsidP="00B25CB2">
            <w:pPr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Шматков И.И.</w:t>
            </w:r>
          </w:p>
          <w:p w:rsidR="00730971" w:rsidRDefault="00C72AB4" w:rsidP="00B25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Аникеева Т.М.</w:t>
            </w:r>
            <w:r w:rsidR="002B28CA">
              <w:rPr>
                <w:sz w:val="22"/>
                <w:szCs w:val="22"/>
              </w:rPr>
              <w:t xml:space="preserve"> </w:t>
            </w:r>
          </w:p>
          <w:p w:rsidR="00C72AB4" w:rsidRDefault="00C72AB4" w:rsidP="00B25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Елисеев В.С.</w:t>
            </w:r>
          </w:p>
          <w:p w:rsidR="00C72AB4" w:rsidRPr="00E86761" w:rsidRDefault="00C72AB4" w:rsidP="00B25C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Хрянин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</w:tr>
      <w:tr w:rsidR="00C72AB4" w:rsidRPr="00E86761" w:rsidTr="00B25CB2">
        <w:trPr>
          <w:trHeight w:val="2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B4" w:rsidRPr="00E86761" w:rsidRDefault="00C72AB4" w:rsidP="00C72AB4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B4" w:rsidRPr="00E86761" w:rsidRDefault="00C72AB4" w:rsidP="00C72AB4">
            <w:pPr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Защита дипломной работы</w:t>
            </w:r>
            <w:r>
              <w:rPr>
                <w:sz w:val="22"/>
                <w:szCs w:val="22"/>
              </w:rPr>
              <w:t xml:space="preserve"> в ГЭК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B4" w:rsidRPr="00E86761" w:rsidRDefault="00C72AB4" w:rsidP="00C72AB4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B4" w:rsidRPr="00E86761" w:rsidRDefault="00C72AB4" w:rsidP="00C7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B4" w:rsidRPr="00E86761" w:rsidRDefault="00C72AB4" w:rsidP="00C72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B4" w:rsidRDefault="00C72AB4" w:rsidP="00C72AB4">
            <w:pPr>
              <w:jc w:val="center"/>
            </w:pPr>
            <w:r>
              <w:t>412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B4" w:rsidRDefault="00C72AB4" w:rsidP="00C72AB4">
            <w:pPr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Шматков И.И.</w:t>
            </w:r>
          </w:p>
          <w:p w:rsidR="00C72AB4" w:rsidRDefault="00C72AB4" w:rsidP="00C7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Аникеева Т.М. </w:t>
            </w:r>
          </w:p>
          <w:p w:rsidR="00C72AB4" w:rsidRDefault="00C72AB4" w:rsidP="00C7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Елисеев В.С.</w:t>
            </w:r>
          </w:p>
          <w:p w:rsidR="00C72AB4" w:rsidRPr="00E86761" w:rsidRDefault="00C72AB4" w:rsidP="00C72AB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Хрянин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</w:tr>
    </w:tbl>
    <w:p w:rsidR="00730971" w:rsidRPr="00E86761" w:rsidRDefault="00730971" w:rsidP="00730971">
      <w:pPr>
        <w:rPr>
          <w:sz w:val="22"/>
          <w:szCs w:val="22"/>
        </w:rPr>
      </w:pPr>
    </w:p>
    <w:p w:rsidR="00730971" w:rsidRPr="00E86761" w:rsidRDefault="00730971" w:rsidP="00730971">
      <w:pPr>
        <w:rPr>
          <w:sz w:val="22"/>
          <w:szCs w:val="22"/>
        </w:rPr>
      </w:pPr>
      <w:r w:rsidRPr="00E86761">
        <w:rPr>
          <w:sz w:val="22"/>
          <w:szCs w:val="22"/>
        </w:rPr>
        <w:t>Дата вручения дипломов «_</w:t>
      </w:r>
      <w:r w:rsidR="006C40DD">
        <w:rPr>
          <w:sz w:val="22"/>
          <w:szCs w:val="22"/>
        </w:rPr>
        <w:t>30</w:t>
      </w:r>
      <w:r w:rsidRPr="00E86761">
        <w:rPr>
          <w:sz w:val="22"/>
          <w:szCs w:val="22"/>
        </w:rPr>
        <w:t>___» ___</w:t>
      </w:r>
      <w:r w:rsidR="006C40DD">
        <w:rPr>
          <w:sz w:val="22"/>
          <w:szCs w:val="22"/>
        </w:rPr>
        <w:t>июня</w:t>
      </w:r>
      <w:r w:rsidRPr="00E86761">
        <w:rPr>
          <w:sz w:val="22"/>
          <w:szCs w:val="22"/>
        </w:rPr>
        <w:t>____ 202</w:t>
      </w:r>
      <w:r w:rsidR="003B0A42">
        <w:rPr>
          <w:sz w:val="22"/>
          <w:szCs w:val="22"/>
        </w:rPr>
        <w:t>5</w:t>
      </w:r>
      <w:r w:rsidRPr="00E86761">
        <w:rPr>
          <w:sz w:val="22"/>
          <w:szCs w:val="22"/>
        </w:rPr>
        <w:t xml:space="preserve"> г.</w:t>
      </w:r>
    </w:p>
    <w:p w:rsidR="00730971" w:rsidRPr="00E86761" w:rsidRDefault="00730971" w:rsidP="00730971">
      <w:pPr>
        <w:rPr>
          <w:sz w:val="22"/>
          <w:szCs w:val="22"/>
        </w:rPr>
      </w:pPr>
    </w:p>
    <w:p w:rsidR="00730971" w:rsidRPr="00E86761" w:rsidRDefault="00730971" w:rsidP="00730971">
      <w:pPr>
        <w:rPr>
          <w:sz w:val="22"/>
          <w:szCs w:val="22"/>
        </w:rPr>
      </w:pPr>
      <w:r w:rsidRPr="00E86761">
        <w:rPr>
          <w:sz w:val="22"/>
          <w:szCs w:val="22"/>
        </w:rPr>
        <w:t>Декан юридического факультета ___________________   __</w:t>
      </w:r>
      <w:r w:rsidRPr="00E86761">
        <w:rPr>
          <w:sz w:val="22"/>
          <w:szCs w:val="22"/>
          <w:u w:val="single"/>
        </w:rPr>
        <w:t>В.В. Козловская</w:t>
      </w:r>
      <w:r w:rsidRPr="00E86761">
        <w:rPr>
          <w:sz w:val="22"/>
          <w:szCs w:val="22"/>
        </w:rPr>
        <w:t>___________</w:t>
      </w:r>
    </w:p>
    <w:p w:rsidR="00730971" w:rsidRPr="00E86761" w:rsidRDefault="00730971" w:rsidP="00730971">
      <w:pPr>
        <w:jc w:val="center"/>
        <w:rPr>
          <w:sz w:val="22"/>
          <w:szCs w:val="22"/>
        </w:rPr>
      </w:pPr>
      <w:r w:rsidRPr="00E86761">
        <w:rPr>
          <w:sz w:val="22"/>
          <w:szCs w:val="22"/>
        </w:rPr>
        <w:t xml:space="preserve">                                   </w:t>
      </w:r>
      <w:r w:rsidRPr="00E86761">
        <w:rPr>
          <w:rFonts w:ascii="Monotype Corsiva" w:hAnsi="Monotype Corsiva"/>
          <w:sz w:val="22"/>
          <w:szCs w:val="22"/>
        </w:rPr>
        <w:t xml:space="preserve">подпись   </w:t>
      </w:r>
      <w:r w:rsidRPr="00E86761">
        <w:rPr>
          <w:sz w:val="22"/>
          <w:szCs w:val="22"/>
        </w:rPr>
        <w:t xml:space="preserve">                        </w:t>
      </w:r>
      <w:r w:rsidRPr="00E86761">
        <w:rPr>
          <w:rFonts w:ascii="Monotype Corsiva" w:hAnsi="Monotype Corsiva"/>
          <w:sz w:val="22"/>
          <w:szCs w:val="22"/>
        </w:rPr>
        <w:t>ФИО</w:t>
      </w:r>
    </w:p>
    <w:p w:rsidR="00730971" w:rsidRPr="00E86761" w:rsidRDefault="00730971" w:rsidP="00730971">
      <w:pPr>
        <w:rPr>
          <w:b/>
          <w:i/>
          <w:sz w:val="22"/>
          <w:szCs w:val="22"/>
        </w:rPr>
      </w:pPr>
      <w:r w:rsidRPr="00E86761">
        <w:rPr>
          <w:i/>
          <w:sz w:val="22"/>
          <w:szCs w:val="22"/>
        </w:rPr>
        <w:t>СОГЛАСОВАНО</w:t>
      </w:r>
    </w:p>
    <w:p w:rsidR="00730971" w:rsidRPr="00E86761" w:rsidRDefault="00730971" w:rsidP="00730971">
      <w:pPr>
        <w:tabs>
          <w:tab w:val="center" w:pos="4677"/>
        </w:tabs>
        <w:rPr>
          <w:sz w:val="22"/>
          <w:szCs w:val="22"/>
        </w:rPr>
      </w:pPr>
      <w:r w:rsidRPr="00E86761">
        <w:rPr>
          <w:sz w:val="22"/>
          <w:szCs w:val="22"/>
        </w:rPr>
        <w:t xml:space="preserve">Проректор по учебной работе </w:t>
      </w:r>
    </w:p>
    <w:p w:rsidR="00730971" w:rsidRPr="00E86761" w:rsidRDefault="00730971" w:rsidP="00730971">
      <w:pPr>
        <w:tabs>
          <w:tab w:val="center" w:pos="4677"/>
        </w:tabs>
        <w:rPr>
          <w:b/>
          <w:sz w:val="22"/>
          <w:szCs w:val="22"/>
        </w:rPr>
      </w:pPr>
      <w:r w:rsidRPr="00E86761">
        <w:rPr>
          <w:b/>
          <w:i/>
          <w:sz w:val="22"/>
          <w:szCs w:val="22"/>
        </w:rPr>
        <w:t xml:space="preserve"> _________________ </w:t>
      </w:r>
      <w:r w:rsidRPr="00E86761">
        <w:rPr>
          <w:sz w:val="22"/>
          <w:szCs w:val="22"/>
        </w:rPr>
        <w:t>М.Ю. Бобрик</w:t>
      </w:r>
    </w:p>
    <w:p w:rsidR="00730971" w:rsidRPr="00E86761" w:rsidRDefault="00730971" w:rsidP="00730971">
      <w:pPr>
        <w:tabs>
          <w:tab w:val="left" w:pos="2505"/>
        </w:tabs>
        <w:ind w:firstLine="284"/>
        <w:rPr>
          <w:i/>
          <w:sz w:val="22"/>
          <w:szCs w:val="22"/>
        </w:rPr>
      </w:pPr>
      <w:r w:rsidRPr="00E86761">
        <w:rPr>
          <w:i/>
          <w:sz w:val="22"/>
          <w:szCs w:val="22"/>
        </w:rPr>
        <w:t xml:space="preserve">      подпись</w:t>
      </w:r>
      <w:r w:rsidRPr="00E86761">
        <w:rPr>
          <w:i/>
          <w:sz w:val="22"/>
          <w:szCs w:val="22"/>
        </w:rPr>
        <w:tab/>
        <w:t xml:space="preserve"> </w:t>
      </w:r>
    </w:p>
    <w:p w:rsidR="00730971" w:rsidRPr="00E86761" w:rsidRDefault="00730971" w:rsidP="00730971">
      <w:pPr>
        <w:tabs>
          <w:tab w:val="left" w:pos="5085"/>
          <w:tab w:val="left" w:pos="5910"/>
        </w:tabs>
        <w:rPr>
          <w:sz w:val="22"/>
          <w:szCs w:val="22"/>
        </w:rPr>
      </w:pPr>
      <w:r w:rsidRPr="00E86761">
        <w:rPr>
          <w:b/>
          <w:i/>
          <w:sz w:val="22"/>
          <w:szCs w:val="22"/>
        </w:rPr>
        <w:t xml:space="preserve"> </w:t>
      </w:r>
      <w:r w:rsidRPr="00E86761">
        <w:rPr>
          <w:sz w:val="22"/>
          <w:szCs w:val="22"/>
        </w:rPr>
        <w:t>«___</w:t>
      </w:r>
      <w:proofErr w:type="gramStart"/>
      <w:r w:rsidRPr="00E86761">
        <w:rPr>
          <w:sz w:val="22"/>
          <w:szCs w:val="22"/>
        </w:rPr>
        <w:t>_»_</w:t>
      </w:r>
      <w:proofErr w:type="gramEnd"/>
      <w:r w:rsidRPr="00E86761">
        <w:rPr>
          <w:sz w:val="22"/>
          <w:szCs w:val="22"/>
        </w:rPr>
        <w:t>__________20</w:t>
      </w:r>
      <w:r w:rsidR="003B0A42">
        <w:rPr>
          <w:sz w:val="22"/>
          <w:szCs w:val="22"/>
        </w:rPr>
        <w:t xml:space="preserve">25 </w:t>
      </w:r>
      <w:r w:rsidRPr="00E86761">
        <w:rPr>
          <w:sz w:val="22"/>
          <w:szCs w:val="22"/>
        </w:rPr>
        <w:t>г.</w:t>
      </w:r>
    </w:p>
    <w:sectPr w:rsidR="00730971" w:rsidRPr="00E86761" w:rsidSect="005A1444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D1E" w:rsidRDefault="00F76C0B">
      <w:r>
        <w:separator/>
      </w:r>
    </w:p>
  </w:endnote>
  <w:endnote w:type="continuationSeparator" w:id="0">
    <w:p w:rsidR="00F23D1E" w:rsidRDefault="00F7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F16" w:rsidRDefault="00547BCD" w:rsidP="00CB5F16">
    <w:pPr>
      <w:pStyle w:val="a3"/>
      <w:framePr w:wrap="around" w:vAnchor="text" w:hAnchor="margin" w:xAlign="right" w:y="1"/>
      <w:rPr>
        <w:rStyle w:val="a5"/>
      </w:rPr>
    </w:pPr>
  </w:p>
  <w:p w:rsidR="00CB5F16" w:rsidRPr="003A67EE" w:rsidRDefault="00547BCD">
    <w:pPr>
      <w:pStyle w:val="a3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D1E" w:rsidRDefault="00F76C0B">
      <w:r>
        <w:separator/>
      </w:r>
    </w:p>
  </w:footnote>
  <w:footnote w:type="continuationSeparator" w:id="0">
    <w:p w:rsidR="00F23D1E" w:rsidRDefault="00F7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9D2"/>
    <w:multiLevelType w:val="hybridMultilevel"/>
    <w:tmpl w:val="C78E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32C32"/>
    <w:multiLevelType w:val="hybridMultilevel"/>
    <w:tmpl w:val="C78E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71"/>
    <w:rsid w:val="000375F1"/>
    <w:rsid w:val="00151719"/>
    <w:rsid w:val="00203E5F"/>
    <w:rsid w:val="002B28CA"/>
    <w:rsid w:val="003B0A42"/>
    <w:rsid w:val="004C6454"/>
    <w:rsid w:val="00547BCD"/>
    <w:rsid w:val="006C40DD"/>
    <w:rsid w:val="00730971"/>
    <w:rsid w:val="00966C27"/>
    <w:rsid w:val="009701A2"/>
    <w:rsid w:val="00A85370"/>
    <w:rsid w:val="00C72AB4"/>
    <w:rsid w:val="00F23D1E"/>
    <w:rsid w:val="00F303B0"/>
    <w:rsid w:val="00F53638"/>
    <w:rsid w:val="00F7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E906"/>
  <w15:chartTrackingRefBased/>
  <w15:docId w15:val="{8165C06E-13D0-4B34-8B84-095434E1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B28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09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309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0971"/>
  </w:style>
  <w:style w:type="table" w:styleId="a6">
    <w:name w:val="Table Grid"/>
    <w:basedOn w:val="a1"/>
    <w:rsid w:val="00730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309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B2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uiPriority w:val="99"/>
    <w:semiHidden/>
    <w:unhideWhenUsed/>
    <w:rsid w:val="006C4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elnotary.by/nayti-notariusa/notarialnye-kontory-i-notarialnye-byuro/pervaya-vitebskaya-notarialnaya-konto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Татьяна Владимировна</dc:creator>
  <cp:keywords/>
  <dc:description/>
  <cp:lastModifiedBy>Сафонова Татьяна Владимировна</cp:lastModifiedBy>
  <cp:revision>9</cp:revision>
  <dcterms:created xsi:type="dcterms:W3CDTF">2025-01-13T14:02:00Z</dcterms:created>
  <dcterms:modified xsi:type="dcterms:W3CDTF">2025-04-30T14:04:00Z</dcterms:modified>
</cp:coreProperties>
</file>